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C4F11" w14:textId="7EB9E15D" w:rsidR="00631044" w:rsidRPr="00631044" w:rsidRDefault="00631044" w:rsidP="00D72C20">
      <w:pPr>
        <w:spacing w:line="276" w:lineRule="auto"/>
        <w:jc w:val="center"/>
        <w:rPr>
          <w:rFonts w:ascii="Calibri" w:eastAsia="Calibri" w:hAnsi="Calibri" w:cs="Arial"/>
          <w:b/>
          <w:bCs/>
          <w:sz w:val="36"/>
          <w:szCs w:val="36"/>
        </w:rPr>
      </w:pPr>
      <w:r w:rsidRPr="00631044">
        <w:rPr>
          <w:rFonts w:ascii="Calibri" w:eastAsia="Calibri" w:hAnsi="Calibri" w:cs="Arial"/>
          <w:b/>
          <w:bCs/>
          <w:sz w:val="36"/>
          <w:szCs w:val="36"/>
        </w:rPr>
        <w:t>Scope of Work Narrative</w:t>
      </w:r>
    </w:p>
    <w:p w14:paraId="29A98454" w14:textId="61F91229" w:rsidR="001E69C7" w:rsidRPr="00631044" w:rsidRDefault="00381004" w:rsidP="001E69C7">
      <w:pPr>
        <w:pStyle w:val="Heading1"/>
        <w:rPr>
          <w:rFonts w:eastAsia="Arial"/>
          <w:sz w:val="24"/>
          <w:szCs w:val="24"/>
          <w:lang w:val="en"/>
        </w:rPr>
      </w:pPr>
      <w:r>
        <w:t>ASSESSMENT OF NEEDS AND PROBLEMS</w:t>
      </w:r>
    </w:p>
    <w:p w14:paraId="67039337" w14:textId="21E3CB78" w:rsidR="00B722DF" w:rsidRPr="00B722DF" w:rsidRDefault="00B722DF" w:rsidP="00CC7B2D">
      <w:pPr>
        <w:spacing w:line="276" w:lineRule="auto"/>
        <w:rPr>
          <w:rFonts w:ascii="Calibri" w:eastAsia="Arial" w:hAnsi="Calibri" w:cs="Arial"/>
          <w:color w:val="000000" w:themeColor="text1"/>
          <w:szCs w:val="24"/>
        </w:rPr>
      </w:pPr>
      <w:r w:rsidRPr="00B722DF">
        <w:rPr>
          <w:rFonts w:ascii="Calibri" w:eastAsia="Arial" w:hAnsi="Calibri" w:cs="Arial"/>
          <w:color w:val="000000" w:themeColor="text1"/>
          <w:szCs w:val="24"/>
        </w:rPr>
        <w:t xml:space="preserve">Flooding is among the most devastating natural disasters in the United States, causing billions of dollars in damages annually and endangering lives and communities. While coastal flooding often dominates headlines, rural, inland areas face significant and unique challenges when it comes to flood risks and resilience. </w:t>
      </w:r>
      <w:r w:rsidR="00E23D7C" w:rsidRPr="00E23D7C">
        <w:rPr>
          <w:rFonts w:ascii="Calibri" w:eastAsia="Arial" w:hAnsi="Calibri" w:cs="Arial"/>
          <w:color w:val="000000" w:themeColor="text1"/>
          <w:szCs w:val="24"/>
        </w:rPr>
        <w:t xml:space="preserve">Like many communities and regions across </w:t>
      </w:r>
      <w:r w:rsidR="00185957">
        <w:rPr>
          <w:rFonts w:ascii="Calibri" w:eastAsia="Arial" w:hAnsi="Calibri" w:cs="Arial"/>
          <w:color w:val="000000" w:themeColor="text1"/>
          <w:szCs w:val="24"/>
        </w:rPr>
        <w:t>the Commonwealth</w:t>
      </w:r>
      <w:r w:rsidR="00E23D7C" w:rsidRPr="00E23D7C">
        <w:rPr>
          <w:rFonts w:ascii="Calibri" w:eastAsia="Arial" w:hAnsi="Calibri" w:cs="Arial"/>
          <w:color w:val="000000" w:themeColor="text1"/>
          <w:szCs w:val="24"/>
        </w:rPr>
        <w:t xml:space="preserve">, </w:t>
      </w:r>
      <w:r w:rsidR="00185957" w:rsidRPr="029F6DC0">
        <w:rPr>
          <w:rFonts w:ascii="Calibri" w:eastAsia="Arial" w:hAnsi="Calibri" w:cs="Arial"/>
          <w:color w:val="000000" w:themeColor="text1"/>
          <w:szCs w:val="24"/>
        </w:rPr>
        <w:t>increasing flooding events are having devastating impacts on communities in the Southwest region of Virginia</w:t>
      </w:r>
      <w:r w:rsidR="00CE67C5">
        <w:rPr>
          <w:rFonts w:ascii="Calibri" w:eastAsia="Arial" w:hAnsi="Calibri" w:cs="Arial"/>
          <w:color w:val="000000" w:themeColor="text1"/>
          <w:szCs w:val="24"/>
        </w:rPr>
        <w:t xml:space="preserve"> where t</w:t>
      </w:r>
      <w:r w:rsidR="002017CD">
        <w:rPr>
          <w:rFonts w:ascii="Calibri" w:eastAsia="Arial" w:hAnsi="Calibri" w:cs="Arial"/>
          <w:color w:val="000000" w:themeColor="text1"/>
          <w:szCs w:val="24"/>
        </w:rPr>
        <w:t xml:space="preserve">he </w:t>
      </w:r>
      <w:r w:rsidRPr="00B722DF">
        <w:rPr>
          <w:rFonts w:ascii="Calibri" w:eastAsia="Arial" w:hAnsi="Calibri" w:cs="Arial"/>
          <w:color w:val="000000" w:themeColor="text1"/>
          <w:szCs w:val="24"/>
        </w:rPr>
        <w:t>impact of flooding is compounded by geographic, economic, and social factors</w:t>
      </w:r>
      <w:r w:rsidR="00CC7B2D">
        <w:rPr>
          <w:rFonts w:ascii="Calibri" w:eastAsia="Arial" w:hAnsi="Calibri" w:cs="Arial"/>
          <w:color w:val="000000" w:themeColor="text1"/>
          <w:szCs w:val="24"/>
        </w:rPr>
        <w:t xml:space="preserve">. Specifically, in </w:t>
      </w:r>
      <w:r w:rsidR="00CC7B2D" w:rsidRPr="00045C6C">
        <w:t>Southwest Virginia, particularly Wise County,</w:t>
      </w:r>
      <w:r w:rsidR="00CC7B2D" w:rsidRPr="00CC7B2D">
        <w:t xml:space="preserve"> </w:t>
      </w:r>
      <w:r w:rsidR="00CC7B2D" w:rsidRPr="00045C6C">
        <w:t>flooding has far-reaching impacts that extend beyond local concerns such as public safety, roads, community livability, and economic viability; they also disrupt vital regional and statewide economic and transportation corridors, underscoring the urgent need for enhanced flood resilience in the region.</w:t>
      </w:r>
      <w:r w:rsidR="00CC7B2D">
        <w:t xml:space="preserve"> All these make f</w:t>
      </w:r>
      <w:r w:rsidRPr="00B722DF">
        <w:rPr>
          <w:rFonts w:ascii="Calibri" w:eastAsia="Arial" w:hAnsi="Calibri" w:cs="Arial"/>
          <w:color w:val="000000" w:themeColor="text1"/>
          <w:szCs w:val="24"/>
        </w:rPr>
        <w:t>lood resilience a pressing issue for the region.</w:t>
      </w:r>
    </w:p>
    <w:p w14:paraId="0E421AFE" w14:textId="77777777" w:rsidR="00202F39" w:rsidRPr="00202F39" w:rsidRDefault="00202F39" w:rsidP="00202F39">
      <w:pPr>
        <w:pStyle w:val="Heading2"/>
      </w:pPr>
      <w:r w:rsidRPr="00202F39">
        <w:t>Geographic and Environmental Factors</w:t>
      </w:r>
    </w:p>
    <w:p w14:paraId="6E1A3096" w14:textId="45D66AE0" w:rsidR="00202F39" w:rsidRPr="00202F39" w:rsidRDefault="00202F39" w:rsidP="002C0F38">
      <w:r w:rsidRPr="00202F39">
        <w:t>Southwest Virginia, including Wise County, is characterized by its mountainous terrain, steep slopes, and narrow river valleys. These features make the region particularly susceptible to flash flooding. Intense rainfall events, often associated with storms, can quickly overwhelm streams and rivers, causing water levels to rise rapidly. The area’s geology, dominated by impermeable rock and clay-rich soils, further exacerbates flooding by limiting the natural absorption of water. As a result, runoff is accelerated, increasing the likelihood and severity of flood events.</w:t>
      </w:r>
      <w:r>
        <w:t xml:space="preserve"> </w:t>
      </w:r>
      <w:r w:rsidRPr="00202F39">
        <w:t>Moreover, the region’s legacy of coal mining has had a lasting impact on the landscape and hydrology. Decades of mining have altered natural drainage patterns, weakened soil stability, and left behind abandoned mine lands that contribute to surface water management challenges. When combined with deforestation and other land-use changes, these factors have increased the frequency and intensity of flooding in the region.</w:t>
      </w:r>
    </w:p>
    <w:p w14:paraId="7DC6E6F2" w14:textId="068F7218" w:rsidR="00202F39" w:rsidRPr="00202F39" w:rsidRDefault="007D70D4" w:rsidP="002C0F38">
      <w:r>
        <w:t xml:space="preserve">In addition, long-term climate </w:t>
      </w:r>
      <w:r w:rsidR="00731B83">
        <w:t>stressors</w:t>
      </w:r>
      <w:r w:rsidR="00202F39" w:rsidRPr="00202F39">
        <w:t xml:space="preserve"> cannot be ignored. For a region like Wise County, where the existing infrastructure is not equipped to handle extreme</w:t>
      </w:r>
      <w:r w:rsidR="00731B83">
        <w:t xml:space="preserve"> events</w:t>
      </w:r>
      <w:r w:rsidR="00202F39" w:rsidRPr="00202F39">
        <w:t xml:space="preserve">, </w:t>
      </w:r>
      <w:r w:rsidR="00731B83">
        <w:t>i</w:t>
      </w:r>
      <w:r w:rsidR="00202F39" w:rsidRPr="00202F39">
        <w:t xml:space="preserve">ncreased precipitation will likely lead to more frequent </w:t>
      </w:r>
      <w:r w:rsidR="00731B83">
        <w:t xml:space="preserve">and intense </w:t>
      </w:r>
      <w:r w:rsidR="00202F39" w:rsidRPr="00202F39">
        <w:t>flash floods, putting additional strain on already vulnerable communities.</w:t>
      </w:r>
    </w:p>
    <w:p w14:paraId="6ACDD37D" w14:textId="77777777" w:rsidR="002C0F38" w:rsidRPr="002C0F38" w:rsidRDefault="002C0F38" w:rsidP="002C0F38">
      <w:pPr>
        <w:pStyle w:val="Heading2"/>
      </w:pPr>
      <w:r w:rsidRPr="002C0F38">
        <w:t>Economic Challenges</w:t>
      </w:r>
    </w:p>
    <w:p w14:paraId="67E61D55" w14:textId="7FF4210C" w:rsidR="002C0F38" w:rsidRPr="002C0F38" w:rsidRDefault="002C0F38" w:rsidP="0038731D">
      <w:r w:rsidRPr="002C0F38">
        <w:t xml:space="preserve">Rural areas, including Wise County, face significant economic constraints that hinder their ability to address flood risks. </w:t>
      </w:r>
      <w:r w:rsidR="0038731D" w:rsidRPr="0038731D">
        <w:t>The region is undergoing an economic transition due to the downturn of the coal industry, which was once the economic backbone of the area. While this shift presents opportunities for diversification and growth, it has also resulted in job losses, population decline, and reduced tax revenues, creating challenges in allocating resources for infrastructure improvements and flood mitigation efforts.</w:t>
      </w:r>
      <w:r w:rsidR="0038731D">
        <w:t xml:space="preserve"> </w:t>
      </w:r>
      <w:r w:rsidRPr="002C0F38">
        <w:t xml:space="preserve">Flooding exacerbates these economic challenges by damaging critical infrastructure such as roads, bridges, and utilities. Many of </w:t>
      </w:r>
      <w:r w:rsidRPr="002C0F38">
        <w:lastRenderedPageBreak/>
        <w:t>these structures are aging and not designed to withstand the increasing intensity of flood events. The cost of repairing and upgrading infrastructure is often beyond the budgetary capabilities of rural counties, leaving communities vulnerable to repeated flood damage.</w:t>
      </w:r>
    </w:p>
    <w:p w14:paraId="020021D2" w14:textId="77777777" w:rsidR="002C0F38" w:rsidRDefault="002C0F38" w:rsidP="002C0F38">
      <w:r w:rsidRPr="002C0F38">
        <w:t>In addition, flooding can disrupt local businesses and agricultural operations, which are key components of the region’s economy. Farms located in flood-prone areas may lose crops and livestock, while businesses may face prolonged closures due to water damage. These economic disruptions further weaken the financial resilience of the community, creating a cycle of vulnerability that is difficult to break.</w:t>
      </w:r>
    </w:p>
    <w:p w14:paraId="155E9E8D" w14:textId="77777777" w:rsidR="0036302C" w:rsidRDefault="0036302C" w:rsidP="000F73CB">
      <w:pPr>
        <w:pStyle w:val="Heading2"/>
      </w:pPr>
      <w:r>
        <w:t>Social Vulnerabilities</w:t>
      </w:r>
    </w:p>
    <w:p w14:paraId="3F26BFBF" w14:textId="18CFFC4E" w:rsidR="0036302C" w:rsidRPr="002C0F38" w:rsidRDefault="0036302C" w:rsidP="00DA503E">
      <w:r>
        <w:t xml:space="preserve">The social fabric of rural communities like those in Wise County adds another layer of complexity to flood resilience. Many residents in these areas face socioeconomic challenges, including </w:t>
      </w:r>
      <w:r w:rsidR="000F73CB">
        <w:t>low-income</w:t>
      </w:r>
      <w:r>
        <w:t xml:space="preserve"> levels, high rates of unemployment, and limited access to healthcare and education. These factors make it more difficult for individuals and families to recover from </w:t>
      </w:r>
      <w:proofErr w:type="gramStart"/>
      <w:r>
        <w:t>flood</w:t>
      </w:r>
      <w:proofErr w:type="gramEnd"/>
      <w:r>
        <w:t xml:space="preserve"> events.</w:t>
      </w:r>
      <w:r w:rsidR="000F73CB">
        <w:t xml:space="preserve"> </w:t>
      </w:r>
      <w:r>
        <w:t>Housing in rural areas often includes older homes that are more susceptible to flood damage. Many residents lack flood insurance, either because it is not available in their area or because it is prohibitively expensive. As a result, families bear the full financial burden of rebuilding and repairing after a flood, which can push them further into poverty.</w:t>
      </w:r>
      <w:r w:rsidR="00DA503E">
        <w:t xml:space="preserve"> T</w:t>
      </w:r>
      <w:r>
        <w:t>ransportation and access to emergency services are additional challenges. The mountainous terrain and dispersed population make it difficult to maintain roadways and ensure quick access to emergency services during flood events. Washed-out roads and bridges can isolate communities, delaying response times and increasing the risk to life and property.</w:t>
      </w:r>
    </w:p>
    <w:p w14:paraId="5E90484E" w14:textId="77777777" w:rsidR="00415C1E" w:rsidRDefault="0007165C" w:rsidP="00415C1E">
      <w:pPr>
        <w:keepNext/>
        <w:jc w:val="center"/>
      </w:pPr>
      <w:r>
        <w:rPr>
          <w:noProof/>
        </w:rPr>
        <w:drawing>
          <wp:inline distT="0" distB="0" distL="0" distR="0" wp14:anchorId="5E1DF224" wp14:editId="5FCF398D">
            <wp:extent cx="4616000" cy="3372738"/>
            <wp:effectExtent l="0" t="0" r="0" b="0"/>
            <wp:docPr id="1952951208" name="Picture 3" descr="A map of the united sta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951208" name="Picture 3" descr="A map of the united states&#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16491" cy="3373097"/>
                    </a:xfrm>
                    <a:prstGeom prst="rect">
                      <a:avLst/>
                    </a:prstGeom>
                    <a:noFill/>
                    <a:ln>
                      <a:noFill/>
                    </a:ln>
                  </pic:spPr>
                </pic:pic>
              </a:graphicData>
            </a:graphic>
          </wp:inline>
        </w:drawing>
      </w:r>
    </w:p>
    <w:p w14:paraId="56AC431F" w14:textId="0C657F17" w:rsidR="00276B46" w:rsidRPr="00415C1E" w:rsidRDefault="00415C1E" w:rsidP="00415C1E">
      <w:pPr>
        <w:pStyle w:val="Caption"/>
        <w:jc w:val="center"/>
        <w:rPr>
          <w:sz w:val="22"/>
          <w:szCs w:val="22"/>
        </w:rPr>
      </w:pPr>
      <w:r w:rsidRPr="00415C1E">
        <w:rPr>
          <w:sz w:val="22"/>
          <w:szCs w:val="22"/>
        </w:rPr>
        <w:t xml:space="preserve">Figure </w:t>
      </w:r>
      <w:r w:rsidRPr="00415C1E">
        <w:rPr>
          <w:sz w:val="22"/>
          <w:szCs w:val="22"/>
        </w:rPr>
        <w:fldChar w:fldCharType="begin"/>
      </w:r>
      <w:r w:rsidRPr="00415C1E">
        <w:rPr>
          <w:sz w:val="22"/>
          <w:szCs w:val="22"/>
        </w:rPr>
        <w:instrText xml:space="preserve"> SEQ Figure \* ARABIC </w:instrText>
      </w:r>
      <w:r w:rsidRPr="00415C1E">
        <w:rPr>
          <w:sz w:val="22"/>
          <w:szCs w:val="22"/>
        </w:rPr>
        <w:fldChar w:fldCharType="separate"/>
      </w:r>
      <w:r w:rsidRPr="00415C1E">
        <w:rPr>
          <w:noProof/>
          <w:sz w:val="22"/>
          <w:szCs w:val="22"/>
        </w:rPr>
        <w:t>1</w:t>
      </w:r>
      <w:r w:rsidRPr="00415C1E">
        <w:rPr>
          <w:sz w:val="22"/>
          <w:szCs w:val="22"/>
        </w:rPr>
        <w:fldChar w:fldCharType="end"/>
      </w:r>
      <w:r w:rsidRPr="00415C1E">
        <w:rPr>
          <w:sz w:val="22"/>
          <w:szCs w:val="22"/>
        </w:rPr>
        <w:t>. Census Block Group-level Social Vulnerability Index score adopted from VFRIS</w:t>
      </w:r>
    </w:p>
    <w:p w14:paraId="2DD174DC" w14:textId="77777777" w:rsidR="002D1A23" w:rsidRPr="002D1A23" w:rsidRDefault="002D1A23" w:rsidP="002D1A23">
      <w:pPr>
        <w:pStyle w:val="Heading2"/>
      </w:pPr>
      <w:r w:rsidRPr="002D1A23">
        <w:lastRenderedPageBreak/>
        <w:t>Forced Migration and Community Displacement</w:t>
      </w:r>
    </w:p>
    <w:p w14:paraId="6E6EBCB6" w14:textId="39F54F0C" w:rsidR="002D1A23" w:rsidRPr="002D1A23" w:rsidRDefault="002D1A23" w:rsidP="00CB06B8">
      <w:r w:rsidRPr="002D1A23">
        <w:t>Flooding in rural areas also contributes to forced migration and community displacement. As flood events become more frequent and severe, some families and businesses may choose to leave the area altogether. This trend is particularly concerning in regions like Wise County, where population decline is already a significant issue. The loss of residents further erodes the tax base, making it even more difficult for local governments to invest in resilience efforts.</w:t>
      </w:r>
      <w:r w:rsidR="00CB06B8">
        <w:t xml:space="preserve"> </w:t>
      </w:r>
      <w:r w:rsidRPr="002D1A23">
        <w:t>Displacement can also disrupt the social networks that are a hallmark of rural communities. These networks play a critical role in disaster response and recovery, providing informal support systems for those affected by flooding. When residents are forced to relocate, the loss of these connections can weaken the community’s overall resilience.</w:t>
      </w:r>
    </w:p>
    <w:p w14:paraId="1481551D" w14:textId="77777777" w:rsidR="008E72DD" w:rsidRPr="008E72DD" w:rsidRDefault="008E72DD" w:rsidP="008E72DD">
      <w:pPr>
        <w:spacing w:line="276" w:lineRule="auto"/>
        <w:rPr>
          <w:rFonts w:eastAsiaTheme="majorEastAsia" w:cstheme="majorBidi"/>
          <w:b/>
          <w:bCs/>
          <w:szCs w:val="26"/>
        </w:rPr>
      </w:pPr>
      <w:r w:rsidRPr="008E72DD">
        <w:rPr>
          <w:rFonts w:eastAsiaTheme="majorEastAsia" w:cstheme="majorBidi"/>
          <w:b/>
          <w:bCs/>
          <w:szCs w:val="26"/>
        </w:rPr>
        <w:t>The Need for a Resilience Plan</w:t>
      </w:r>
    </w:p>
    <w:p w14:paraId="40AAE7FE" w14:textId="77777777" w:rsidR="008E72DD" w:rsidRPr="008E72DD" w:rsidRDefault="008E72DD" w:rsidP="008E72DD">
      <w:r w:rsidRPr="008E72DD">
        <w:t xml:space="preserve">Responding to and planning for growing flood risks is difficult for any community. These challenges are especially acute for low-income, historically disadvantaged, and underserved communities, where assessing flood risks using the best available science and adequately mitigating them through structural and non-structural measures is challenging due to limited technical and financial resources. For </w:t>
      </w:r>
      <w:proofErr w:type="gramStart"/>
      <w:r w:rsidRPr="008E72DD">
        <w:t>Wise</w:t>
      </w:r>
      <w:proofErr w:type="gramEnd"/>
      <w:r w:rsidRPr="008E72DD">
        <w:t xml:space="preserve"> County, developing a Flood Resilience Plan is critical to addressing these challenges effectively. A resilience plan provides a strategic framework for identifying flood risks, prioritizing mitigation projects, and coordinating efforts across jurisdictions. It ensures that communities can access vital state and federal funding opportunities, such as the Virginia DCR Community Flood Preparedness Fund (CFPF). Notably, having an approved resilience plan is a prerequisite for Wise County to apply for CFPF "Project" type grants, which can provide the necessary financial support for major flood risk mitigation strategies and projects. By adopting a resilience plan, Wise County can enhance its ability to protect lives, infrastructure, and economic assets while building a more sustainable and secure future for its residents.</w:t>
      </w:r>
    </w:p>
    <w:p w14:paraId="5FCD8890" w14:textId="68BA290C" w:rsidR="001E69C7" w:rsidRPr="001E69C7" w:rsidRDefault="00381004" w:rsidP="001E69C7">
      <w:pPr>
        <w:pStyle w:val="Heading1"/>
      </w:pPr>
      <w:r w:rsidRPr="001E69C7">
        <w:t>GOALS AND OBJECTIVES</w:t>
      </w:r>
    </w:p>
    <w:p w14:paraId="446481E1" w14:textId="77777777" w:rsidR="00B97108" w:rsidRDefault="004804A3" w:rsidP="001E69C7">
      <w:r w:rsidRPr="00B97108">
        <w:rPr>
          <w:b/>
          <w:bCs/>
        </w:rPr>
        <w:t>The primary goal of this project is to develop a comprehensive Flood Resilience plan for Wise County.</w:t>
      </w:r>
      <w:r>
        <w:t xml:space="preserve"> In doing so, w</w:t>
      </w:r>
      <w:r w:rsidR="004B1723">
        <w:t xml:space="preserve">e will leverage </w:t>
      </w:r>
      <w:r w:rsidR="00274222">
        <w:t xml:space="preserve">our initial scoping and benchmarking effort that was </w:t>
      </w:r>
      <w:r w:rsidR="00E93F25">
        <w:t>conducted for the LENOWISCO PDC region as part of</w:t>
      </w:r>
      <w:r w:rsidR="00726996">
        <w:t xml:space="preserve"> a Phase 2 CFPF </w:t>
      </w:r>
      <w:r w:rsidR="00E93F25">
        <w:t>Capacity Building and Planning</w:t>
      </w:r>
      <w:r>
        <w:t xml:space="preserve"> (</w:t>
      </w:r>
      <w:r w:rsidR="00436D85">
        <w:t>referred to “LENOWISCO Project” hereafter)</w:t>
      </w:r>
      <w:r w:rsidR="001758D1">
        <w:t xml:space="preserve">. </w:t>
      </w:r>
      <w:r w:rsidR="00B47A5F">
        <w:t>Specific objectives</w:t>
      </w:r>
      <w:r w:rsidR="00B97108">
        <w:t xml:space="preserve"> include:</w:t>
      </w:r>
    </w:p>
    <w:p w14:paraId="62367619" w14:textId="77777777" w:rsidR="00354805" w:rsidRDefault="00354805" w:rsidP="00C87EAA">
      <w:pPr>
        <w:ind w:left="360"/>
      </w:pPr>
      <w:r>
        <w:t>a) Establishing an Advisory Committee: We will form an advisory committee consisting of local government officials and stakeholders to guide the development of the Flood Resilience Plan. This committee will ensure that the plan reflects local needs, priorities, and insights.</w:t>
      </w:r>
    </w:p>
    <w:p w14:paraId="46B2DED9" w14:textId="77777777" w:rsidR="00354805" w:rsidRDefault="00354805" w:rsidP="00C87EAA">
      <w:pPr>
        <w:ind w:left="360"/>
      </w:pPr>
      <w:r>
        <w:t>b) Developing a Preliminary Resilience Plan: Within six months, we will create a preliminary Flood Resilience Plan that adheres to the requirements outlined in Appendix F of the CFPF manual. This plan will:</w:t>
      </w:r>
    </w:p>
    <w:p w14:paraId="571C10CF" w14:textId="77777777" w:rsidR="00354805" w:rsidRDefault="00354805" w:rsidP="00354805"/>
    <w:p w14:paraId="6ABDB734" w14:textId="77777777" w:rsidR="00354805" w:rsidRDefault="00354805" w:rsidP="00C87EAA">
      <w:pPr>
        <w:pStyle w:val="ListParagraph"/>
        <w:numPr>
          <w:ilvl w:val="0"/>
          <w:numId w:val="15"/>
        </w:numPr>
        <w:ind w:left="1080"/>
      </w:pPr>
      <w:r>
        <w:t>Be project-based, focusing on flood control and resilience strategies.</w:t>
      </w:r>
    </w:p>
    <w:p w14:paraId="6D6E73CE" w14:textId="77777777" w:rsidR="00354805" w:rsidRDefault="00354805" w:rsidP="00C87EAA">
      <w:pPr>
        <w:pStyle w:val="ListParagraph"/>
        <w:numPr>
          <w:ilvl w:val="0"/>
          <w:numId w:val="15"/>
        </w:numPr>
        <w:ind w:left="1080"/>
      </w:pPr>
      <w:r>
        <w:t>Incorporate nature-based infrastructure to the maximum extent possible.</w:t>
      </w:r>
    </w:p>
    <w:p w14:paraId="3F58EF28" w14:textId="77777777" w:rsidR="00354805" w:rsidRDefault="00354805" w:rsidP="00C87EAA">
      <w:pPr>
        <w:pStyle w:val="ListParagraph"/>
        <w:numPr>
          <w:ilvl w:val="0"/>
          <w:numId w:val="15"/>
        </w:numPr>
        <w:ind w:left="1080"/>
      </w:pPr>
      <w:r>
        <w:t>Address flood resilience needs of all parts of the locality, regardless of socioeconomics or race, and include underserved populations.</w:t>
      </w:r>
    </w:p>
    <w:p w14:paraId="74DF7AF2" w14:textId="77777777" w:rsidR="00354805" w:rsidRDefault="00354805" w:rsidP="00C87EAA">
      <w:pPr>
        <w:pStyle w:val="ListParagraph"/>
        <w:numPr>
          <w:ilvl w:val="0"/>
          <w:numId w:val="15"/>
        </w:numPr>
        <w:ind w:left="1080"/>
      </w:pPr>
      <w:r>
        <w:t>Identify and address all flooding in the community, including outside Special Flood Hazard Areas (SFHAs), and document repetitive and severe repetitive loss properties.</w:t>
      </w:r>
    </w:p>
    <w:p w14:paraId="11AEF933" w14:textId="77777777" w:rsidR="00354805" w:rsidRDefault="00354805" w:rsidP="00C87EAA">
      <w:pPr>
        <w:pStyle w:val="ListParagraph"/>
        <w:numPr>
          <w:ilvl w:val="0"/>
          <w:numId w:val="15"/>
        </w:numPr>
        <w:ind w:left="1080"/>
      </w:pPr>
      <w:r>
        <w:t>Include equitable property acquisition and relocation strategies where applicable, ensuring acquired lands remain as permanent open space.</w:t>
      </w:r>
    </w:p>
    <w:p w14:paraId="4E050D8B" w14:textId="77777777" w:rsidR="00354805" w:rsidRDefault="00354805" w:rsidP="00C87EAA">
      <w:pPr>
        <w:pStyle w:val="ListParagraph"/>
        <w:numPr>
          <w:ilvl w:val="0"/>
          <w:numId w:val="15"/>
        </w:numPr>
        <w:ind w:left="1080"/>
      </w:pPr>
      <w:r>
        <w:t>Provide a strategy for debris management.</w:t>
      </w:r>
    </w:p>
    <w:p w14:paraId="263B858F" w14:textId="77777777" w:rsidR="00354805" w:rsidRDefault="00354805" w:rsidP="00C87EAA">
      <w:pPr>
        <w:pStyle w:val="ListParagraph"/>
        <w:numPr>
          <w:ilvl w:val="0"/>
          <w:numId w:val="15"/>
        </w:numPr>
        <w:ind w:left="1080"/>
      </w:pPr>
      <w:r>
        <w:t>Outline administrative procedures for substantial development and improvement within SFHAs.</w:t>
      </w:r>
    </w:p>
    <w:p w14:paraId="3DC4D2AD" w14:textId="77777777" w:rsidR="00354805" w:rsidRDefault="00354805" w:rsidP="00C87EAA">
      <w:pPr>
        <w:pStyle w:val="ListParagraph"/>
        <w:numPr>
          <w:ilvl w:val="0"/>
          <w:numId w:val="15"/>
        </w:numPr>
        <w:ind w:left="1080"/>
      </w:pPr>
      <w:r>
        <w:t>Coordinate with other local and inter-jurisdictional projects, plans, and activities, while articulating a clear timeline for implementation.</w:t>
      </w:r>
    </w:p>
    <w:p w14:paraId="27A1C348" w14:textId="176E16D9" w:rsidR="00354805" w:rsidRDefault="00354805" w:rsidP="00C87EAA">
      <w:pPr>
        <w:pStyle w:val="ListParagraph"/>
        <w:numPr>
          <w:ilvl w:val="0"/>
          <w:numId w:val="15"/>
        </w:numPr>
        <w:ind w:left="1080"/>
      </w:pPr>
      <w:r>
        <w:t>Incorporate the best available science, including considerations for climate change, sea level rise, and storm surge, as well as current flood maps.</w:t>
      </w:r>
    </w:p>
    <w:p w14:paraId="03CD6EA3" w14:textId="77777777" w:rsidR="00354805" w:rsidRDefault="00354805" w:rsidP="00C87EAA">
      <w:pPr>
        <w:ind w:left="360"/>
      </w:pPr>
      <w:r>
        <w:t>c) Stakeholder and Public Engagement: We will facilitate a series of community engagement activities to gather feedback from stakeholders and the public. This feedback will be instrumental in shaping the Flood Resilience Plan to address community-specific concerns and priorities.</w:t>
      </w:r>
    </w:p>
    <w:p w14:paraId="7206A139" w14:textId="31D72221" w:rsidR="0084573A" w:rsidRDefault="00354805" w:rsidP="00C87EAA">
      <w:pPr>
        <w:ind w:left="360"/>
      </w:pPr>
      <w:r>
        <w:t>d) Refining and Finalizing the Plan: Over the following 12 months, we will refine the preliminary plan based on feedback and identify specific projects targeting areas of high flood risk. This iterative process will ensure that the final Flood Resilience Plan is actionable, inclusive, and aligned with the region’s long-term flood resilience goals.</w:t>
      </w:r>
    </w:p>
    <w:p w14:paraId="564ED0A2" w14:textId="77A18681" w:rsidR="00C87EAA" w:rsidRPr="00C87EAA" w:rsidRDefault="00C87EAA" w:rsidP="00C87EAA">
      <w:r w:rsidRPr="00C87EAA">
        <w:t xml:space="preserve">As part of this project, we </w:t>
      </w:r>
      <w:r>
        <w:t xml:space="preserve">also </w:t>
      </w:r>
      <w:r w:rsidRPr="00C87EAA">
        <w:t>aim to enhance local capacity through targeted training and education efforts. Specifically:</w:t>
      </w:r>
    </w:p>
    <w:p w14:paraId="28A6C2AD" w14:textId="77777777" w:rsidR="00C87EAA" w:rsidRPr="00C87EAA" w:rsidRDefault="00C87EAA" w:rsidP="00C87EAA">
      <w:pPr>
        <w:numPr>
          <w:ilvl w:val="0"/>
          <w:numId w:val="16"/>
        </w:numPr>
      </w:pPr>
      <w:r w:rsidRPr="00C87EAA">
        <w:t>One additional County staff member will obtain certification in floodplain management through the Association of State Floodplain Managers within 24 months of the CFPF award. This certification will strengthen the County’s technical expertise in managing flood risks and implementing mitigation strategies.</w:t>
      </w:r>
    </w:p>
    <w:p w14:paraId="208728F0" w14:textId="77777777" w:rsidR="00C87EAA" w:rsidRPr="00C87EAA" w:rsidRDefault="00C87EAA" w:rsidP="00C87EAA">
      <w:pPr>
        <w:numPr>
          <w:ilvl w:val="0"/>
          <w:numId w:val="16"/>
        </w:numPr>
      </w:pPr>
      <w:r w:rsidRPr="00C87EAA">
        <w:t>County staff will receive training in resilience planning by participating in relevant courses or conferences, whether in-person or virtual, as opportunities become available. These efforts will build staff capacity to lead ongoing resilience initiatives and foster a culture of proactive flood management.</w:t>
      </w:r>
    </w:p>
    <w:p w14:paraId="7C3A3A9A" w14:textId="77777777" w:rsidR="00C87EAA" w:rsidRPr="00C87EAA" w:rsidRDefault="00C87EAA" w:rsidP="00C87EAA">
      <w:pPr>
        <w:numPr>
          <w:ilvl w:val="0"/>
          <w:numId w:val="16"/>
        </w:numPr>
      </w:pPr>
      <w:r w:rsidRPr="00C87EAA">
        <w:t xml:space="preserve">We will collaborate with the Advisory Committee to develop and utilize educational and public outreach materials during community engagement activities. These materials will </w:t>
      </w:r>
      <w:r w:rsidRPr="00C87EAA">
        <w:lastRenderedPageBreak/>
        <w:t>raise awareness of flood risks, inform residents about resilience strategies, and encourage active community participation in the planning process.</w:t>
      </w:r>
    </w:p>
    <w:p w14:paraId="60E727B8" w14:textId="77777777" w:rsidR="00C87EAA" w:rsidRDefault="00C87EAA" w:rsidP="00C87EAA">
      <w:r w:rsidRPr="00C87EAA">
        <w:t>By investing in training and public education, we aim to empower Wise County’s local government and residents with the knowledge and tools needed to create a more resilient and prepared community.</w:t>
      </w:r>
    </w:p>
    <w:p w14:paraId="473627B6" w14:textId="77777777" w:rsidR="007775C5" w:rsidRPr="00C87EAA" w:rsidRDefault="007775C5" w:rsidP="00C87EAA"/>
    <w:p w14:paraId="78EE6B80" w14:textId="623ED8CF" w:rsidR="00762853" w:rsidRPr="00DC79A1" w:rsidRDefault="00DC79A1" w:rsidP="00762853">
      <w:pPr>
        <w:pStyle w:val="Heading1"/>
      </w:pPr>
      <w:r>
        <w:t>WORK PLAN</w:t>
      </w:r>
    </w:p>
    <w:p w14:paraId="50531AE8" w14:textId="06C10F17" w:rsidR="007775C5" w:rsidRPr="007775C5" w:rsidRDefault="007775C5" w:rsidP="007775C5">
      <w:pPr>
        <w:pStyle w:val="Heading2"/>
      </w:pPr>
      <w:r w:rsidRPr="007775C5">
        <w:t>Major Activities and Tasks:</w:t>
      </w:r>
    </w:p>
    <w:p w14:paraId="1F3C1FEF" w14:textId="77777777" w:rsidR="007775C5" w:rsidRPr="007775C5" w:rsidRDefault="007775C5" w:rsidP="007775C5">
      <w:pPr>
        <w:numPr>
          <w:ilvl w:val="0"/>
          <w:numId w:val="17"/>
        </w:numPr>
        <w:contextualSpacing/>
      </w:pPr>
      <w:r w:rsidRPr="007775C5">
        <w:t>Formation of the Advisory Committee and stakeholder group.</w:t>
      </w:r>
    </w:p>
    <w:p w14:paraId="60A1CBA5" w14:textId="77777777" w:rsidR="007775C5" w:rsidRPr="007775C5" w:rsidRDefault="007775C5" w:rsidP="007775C5">
      <w:pPr>
        <w:numPr>
          <w:ilvl w:val="0"/>
          <w:numId w:val="17"/>
        </w:numPr>
        <w:contextualSpacing/>
      </w:pPr>
      <w:r w:rsidRPr="007775C5">
        <w:t>Conducting initial scoping and data collection on flood risks and community vulnerabilities.</w:t>
      </w:r>
    </w:p>
    <w:p w14:paraId="3A0E5F25" w14:textId="5A7D386E" w:rsidR="007775C5" w:rsidRPr="007775C5" w:rsidRDefault="007775C5" w:rsidP="007775C5">
      <w:pPr>
        <w:numPr>
          <w:ilvl w:val="0"/>
          <w:numId w:val="17"/>
        </w:numPr>
        <w:contextualSpacing/>
      </w:pPr>
      <w:r w:rsidRPr="007775C5">
        <w:t xml:space="preserve">Developing a preliminary Flood Resilience Plan </w:t>
      </w:r>
      <w:r w:rsidR="00CC78AF">
        <w:t>that meets the DCR requirements outlined in Appendix F of the CFPF Manual</w:t>
      </w:r>
      <w:r w:rsidRPr="007775C5">
        <w:t>.</w:t>
      </w:r>
      <w:r w:rsidR="00E25F45">
        <w:t xml:space="preserve"> </w:t>
      </w:r>
      <w:r w:rsidR="008914D8">
        <w:t>In developing the plan, we will leverage the preliminary analysis conducted and the evaluation methodology developed in the LENOWISCO PDC project.</w:t>
      </w:r>
    </w:p>
    <w:p w14:paraId="5464DEFD" w14:textId="77777777" w:rsidR="007775C5" w:rsidRPr="007775C5" w:rsidRDefault="007775C5" w:rsidP="007775C5">
      <w:pPr>
        <w:numPr>
          <w:ilvl w:val="0"/>
          <w:numId w:val="17"/>
        </w:numPr>
        <w:contextualSpacing/>
      </w:pPr>
      <w:r w:rsidRPr="007775C5">
        <w:t>Organizing and hosting community engagement activities to gather public and stakeholder input.</w:t>
      </w:r>
    </w:p>
    <w:p w14:paraId="3CCB73DD" w14:textId="77777777" w:rsidR="007775C5" w:rsidRPr="007775C5" w:rsidRDefault="007775C5" w:rsidP="007775C5">
      <w:pPr>
        <w:numPr>
          <w:ilvl w:val="0"/>
          <w:numId w:val="17"/>
        </w:numPr>
        <w:contextualSpacing/>
      </w:pPr>
      <w:r w:rsidRPr="007775C5">
        <w:t>Refining the plan based on feedback and finalizing project-based mitigation strategies.</w:t>
      </w:r>
    </w:p>
    <w:p w14:paraId="6428CAF6" w14:textId="77777777" w:rsidR="007775C5" w:rsidRPr="007775C5" w:rsidRDefault="007775C5" w:rsidP="007775C5">
      <w:pPr>
        <w:numPr>
          <w:ilvl w:val="0"/>
          <w:numId w:val="17"/>
        </w:numPr>
        <w:contextualSpacing/>
      </w:pPr>
      <w:r w:rsidRPr="007775C5">
        <w:t>Certifying County staff in floodplain management and providing resilience planning training.</w:t>
      </w:r>
    </w:p>
    <w:p w14:paraId="0BFF2BDE" w14:textId="7A6C01BC" w:rsidR="007775C5" w:rsidRPr="007775C5" w:rsidRDefault="007775C5" w:rsidP="007775C5">
      <w:pPr>
        <w:pStyle w:val="Heading2"/>
      </w:pPr>
      <w:r w:rsidRPr="007775C5">
        <w:t>Responsible Parties:</w:t>
      </w:r>
    </w:p>
    <w:p w14:paraId="574297B9" w14:textId="1B78CEB1" w:rsidR="007775C5" w:rsidRPr="007775C5" w:rsidRDefault="007775C5" w:rsidP="007775C5">
      <w:pPr>
        <w:numPr>
          <w:ilvl w:val="0"/>
          <w:numId w:val="18"/>
        </w:numPr>
        <w:contextualSpacing/>
      </w:pPr>
      <w:r w:rsidRPr="007775C5">
        <w:rPr>
          <w:b/>
          <w:bCs/>
        </w:rPr>
        <w:t>University of Virginia Team</w:t>
      </w:r>
      <w:r w:rsidRPr="007775C5">
        <w:t>: Lead technical analyses, facilitate community engagement, draft the resilience plan, and provide training.</w:t>
      </w:r>
      <w:r w:rsidR="00527CB1">
        <w:t xml:space="preserve"> The UVA Team will include </w:t>
      </w:r>
      <w:r w:rsidR="00BF61C9">
        <w:t>two units:</w:t>
      </w:r>
      <w:r w:rsidR="00DE77F5">
        <w:t xml:space="preserve"> Department of Civil and Environmental Engineering</w:t>
      </w:r>
      <w:r w:rsidR="00BF61C9">
        <w:t xml:space="preserve"> of the School of Engineering and Applied Science (</w:t>
      </w:r>
      <w:hyperlink r:id="rId12" w:history="1">
        <w:r w:rsidR="00AE3480" w:rsidRPr="00AE3480">
          <w:rPr>
            <w:rStyle w:val="Hyperlink"/>
          </w:rPr>
          <w:t>Dr. Shafiee-Jood</w:t>
        </w:r>
      </w:hyperlink>
      <w:r w:rsidR="00AE3480">
        <w:t xml:space="preserve"> and </w:t>
      </w:r>
      <w:hyperlink r:id="rId13" w:history="1">
        <w:r w:rsidR="00AE3480" w:rsidRPr="00795BFF">
          <w:rPr>
            <w:rStyle w:val="Hyperlink"/>
          </w:rPr>
          <w:t>Dr. Teresa Culver</w:t>
        </w:r>
      </w:hyperlink>
      <w:r w:rsidR="00BF61C9">
        <w:t xml:space="preserve">) and the </w:t>
      </w:r>
      <w:r w:rsidR="00BF61C9" w:rsidRPr="00BF61C9">
        <w:t>Department of Urban and Environmental Planning at the UVA School of Architecture</w:t>
      </w:r>
      <w:r w:rsidR="00AE3480">
        <w:t xml:space="preserve"> (</w:t>
      </w:r>
      <w:hyperlink r:id="rId14" w:history="1">
        <w:r w:rsidR="00AE3480" w:rsidRPr="00795BFF">
          <w:rPr>
            <w:rStyle w:val="Hyperlink"/>
          </w:rPr>
          <w:t>Dr. Bev Wilson</w:t>
        </w:r>
      </w:hyperlink>
      <w:r w:rsidR="00AE3480">
        <w:t>)</w:t>
      </w:r>
    </w:p>
    <w:p w14:paraId="30C37743" w14:textId="77777777" w:rsidR="007775C5" w:rsidRPr="007775C5" w:rsidRDefault="007775C5" w:rsidP="007775C5">
      <w:pPr>
        <w:numPr>
          <w:ilvl w:val="0"/>
          <w:numId w:val="18"/>
        </w:numPr>
        <w:contextualSpacing/>
      </w:pPr>
      <w:r w:rsidRPr="007775C5">
        <w:rPr>
          <w:b/>
          <w:bCs/>
        </w:rPr>
        <w:t>Advisory Committee</w:t>
      </w:r>
      <w:r w:rsidRPr="007775C5">
        <w:t>: Guide the planning process, ensure alignment with local priorities, and assist in community outreach.</w:t>
      </w:r>
    </w:p>
    <w:p w14:paraId="55C32420" w14:textId="77777777" w:rsidR="007775C5" w:rsidRPr="007775C5" w:rsidRDefault="007775C5" w:rsidP="007775C5">
      <w:pPr>
        <w:numPr>
          <w:ilvl w:val="0"/>
          <w:numId w:val="18"/>
        </w:numPr>
        <w:contextualSpacing/>
      </w:pPr>
      <w:r w:rsidRPr="007775C5">
        <w:rPr>
          <w:b/>
          <w:bCs/>
        </w:rPr>
        <w:t>County Staff</w:t>
      </w:r>
      <w:r w:rsidRPr="007775C5">
        <w:t>: Support data collection, attend training sessions, and assist in implementing outreach activities.</w:t>
      </w:r>
    </w:p>
    <w:p w14:paraId="3A4DB0D9" w14:textId="1C8B9471" w:rsidR="007775C5" w:rsidRPr="007775C5" w:rsidRDefault="007775C5" w:rsidP="007775C5">
      <w:pPr>
        <w:pStyle w:val="Heading2"/>
      </w:pPr>
      <w:r w:rsidRPr="007775C5">
        <w:t>Timeframe:</w:t>
      </w:r>
    </w:p>
    <w:p w14:paraId="51864AC6" w14:textId="77777777" w:rsidR="007775C5" w:rsidRPr="007775C5" w:rsidRDefault="007775C5" w:rsidP="007775C5">
      <w:pPr>
        <w:numPr>
          <w:ilvl w:val="0"/>
          <w:numId w:val="19"/>
        </w:numPr>
        <w:contextualSpacing/>
      </w:pPr>
      <w:r w:rsidRPr="007775C5">
        <w:t>Months 1-2: Form Advisory Committee and begin scoping and data collection.</w:t>
      </w:r>
    </w:p>
    <w:p w14:paraId="27EF74E2" w14:textId="77777777" w:rsidR="007775C5" w:rsidRPr="007775C5" w:rsidRDefault="007775C5" w:rsidP="007775C5">
      <w:pPr>
        <w:numPr>
          <w:ilvl w:val="0"/>
          <w:numId w:val="19"/>
        </w:numPr>
        <w:contextualSpacing/>
      </w:pPr>
      <w:r w:rsidRPr="007775C5">
        <w:t>Months 3-6: Draft and deliver the preliminary Flood Resilience Plan.</w:t>
      </w:r>
    </w:p>
    <w:p w14:paraId="2863CB9C" w14:textId="4A29867E" w:rsidR="007775C5" w:rsidRPr="007775C5" w:rsidRDefault="007775C5" w:rsidP="007775C5">
      <w:pPr>
        <w:numPr>
          <w:ilvl w:val="0"/>
          <w:numId w:val="19"/>
        </w:numPr>
        <w:contextualSpacing/>
      </w:pPr>
      <w:r w:rsidRPr="007775C5">
        <w:t>Months 7-</w:t>
      </w:r>
      <w:r w:rsidR="009B2B3C">
        <w:t>18</w:t>
      </w:r>
      <w:r w:rsidRPr="007775C5">
        <w:t>: Host community engagement events, refine the plan, and finalize project-based strategies.</w:t>
      </w:r>
    </w:p>
    <w:p w14:paraId="1786DA6B" w14:textId="2FDD5656" w:rsidR="007775C5" w:rsidRPr="007775C5" w:rsidRDefault="007775C5" w:rsidP="007775C5">
      <w:pPr>
        <w:numPr>
          <w:ilvl w:val="0"/>
          <w:numId w:val="19"/>
        </w:numPr>
        <w:contextualSpacing/>
      </w:pPr>
      <w:r w:rsidRPr="007775C5">
        <w:t xml:space="preserve">Months </w:t>
      </w:r>
      <w:r w:rsidR="00BF63AA">
        <w:t>6</w:t>
      </w:r>
      <w:r w:rsidRPr="007775C5">
        <w:t>-</w:t>
      </w:r>
      <w:r w:rsidR="00BF63AA">
        <w:t>18</w:t>
      </w:r>
      <w:r w:rsidRPr="007775C5">
        <w:t>: Certify staff, complete training, and integrate plan components into local policies.</w:t>
      </w:r>
    </w:p>
    <w:p w14:paraId="2B75FDEF" w14:textId="2E1CC54C" w:rsidR="007775C5" w:rsidRPr="007775C5" w:rsidRDefault="007775C5" w:rsidP="007775C5">
      <w:pPr>
        <w:pStyle w:val="Heading2"/>
      </w:pPr>
      <w:r w:rsidRPr="007775C5">
        <w:lastRenderedPageBreak/>
        <w:t>Required Partners:</w:t>
      </w:r>
    </w:p>
    <w:p w14:paraId="7FFBAD00" w14:textId="7EBE9D4B" w:rsidR="00FD4A2A" w:rsidRPr="00FD4A2A" w:rsidRDefault="00FD4A2A" w:rsidP="00FD4A2A">
      <w:r w:rsidRPr="00FD4A2A">
        <w:t xml:space="preserve">Local government officials from Wise County, the City of Norton, and the participating towns will play a pivotal role in the formation of the advisory committee. This committee </w:t>
      </w:r>
      <w:r>
        <w:t>may also</w:t>
      </w:r>
      <w:r w:rsidRPr="00FD4A2A">
        <w:t xml:space="preserve"> include key local stakeholders to ensure the Flood Resilience Plan reflects the needs and priorities of the entire community. These partnerships will facilitate coordination, provide critical insights, and guide the planning process.</w:t>
      </w:r>
    </w:p>
    <w:p w14:paraId="7528C32C" w14:textId="264259F9" w:rsidR="00FD4A2A" w:rsidRPr="00FD4A2A" w:rsidRDefault="00FD4A2A" w:rsidP="00FD4A2A">
      <w:r w:rsidRPr="00FD4A2A">
        <w:t>For our community engagement workshops, which will be public</w:t>
      </w:r>
      <w:r w:rsidR="00DA64D3">
        <w:t xml:space="preserve"> </w:t>
      </w:r>
      <w:r w:rsidRPr="00FD4A2A">
        <w:t xml:space="preserve">facing, we will reach out to a wide range of stakeholders to gather diverse perspectives and foster inclusive participation. These stakeholders include residents, property owners, students, and business owners. Additionally, we will engage </w:t>
      </w:r>
      <w:r w:rsidR="00DA64D3">
        <w:t>l</w:t>
      </w:r>
      <w:r w:rsidRPr="00FD4A2A">
        <w:t>ocally</w:t>
      </w:r>
      <w:r w:rsidR="00DA64D3">
        <w:t xml:space="preserve"> </w:t>
      </w:r>
      <w:r w:rsidRPr="00FD4A2A">
        <w:t>active nonprofit organizations</w:t>
      </w:r>
      <w:r w:rsidR="000E368C">
        <w:t xml:space="preserve"> whose</w:t>
      </w:r>
      <w:r w:rsidRPr="00FD4A2A">
        <w:t xml:space="preserve"> contributions will ensure the engagement process is comprehensive, inclusive, and informed by expertise across sectors.</w:t>
      </w:r>
    </w:p>
    <w:p w14:paraId="40D0B11C" w14:textId="144F9FE2" w:rsidR="007775C5" w:rsidRPr="007775C5" w:rsidRDefault="007775C5" w:rsidP="007775C5">
      <w:pPr>
        <w:pStyle w:val="Heading2"/>
      </w:pPr>
      <w:r w:rsidRPr="007775C5">
        <w:t>Deliverables:</w:t>
      </w:r>
    </w:p>
    <w:p w14:paraId="212755F1" w14:textId="77777777" w:rsidR="007775C5" w:rsidRPr="007775C5" w:rsidRDefault="007775C5" w:rsidP="007775C5">
      <w:pPr>
        <w:numPr>
          <w:ilvl w:val="0"/>
          <w:numId w:val="21"/>
        </w:numPr>
        <w:contextualSpacing/>
      </w:pPr>
      <w:r w:rsidRPr="007775C5">
        <w:t>Preliminary Flood Resilience Plan (Month 6).</w:t>
      </w:r>
    </w:p>
    <w:p w14:paraId="7D18BF10" w14:textId="578C95DF" w:rsidR="007775C5" w:rsidRPr="007775C5" w:rsidRDefault="007775C5" w:rsidP="007775C5">
      <w:pPr>
        <w:numPr>
          <w:ilvl w:val="0"/>
          <w:numId w:val="21"/>
        </w:numPr>
        <w:contextualSpacing/>
      </w:pPr>
      <w:r w:rsidRPr="007775C5">
        <w:t>Finalized Flood Resilience Plan with prioritized projects and implementation timeline (Month 1</w:t>
      </w:r>
      <w:r w:rsidR="00140A2C">
        <w:t>8</w:t>
      </w:r>
      <w:r w:rsidRPr="007775C5">
        <w:t>).</w:t>
      </w:r>
    </w:p>
    <w:p w14:paraId="3966B1B6" w14:textId="77777777" w:rsidR="007775C5" w:rsidRPr="007775C5" w:rsidRDefault="007775C5" w:rsidP="007775C5">
      <w:pPr>
        <w:numPr>
          <w:ilvl w:val="0"/>
          <w:numId w:val="21"/>
        </w:numPr>
        <w:contextualSpacing/>
      </w:pPr>
      <w:r w:rsidRPr="007775C5">
        <w:t>Educational materials and engagement summaries.</w:t>
      </w:r>
    </w:p>
    <w:p w14:paraId="33BC7859" w14:textId="77777777" w:rsidR="007775C5" w:rsidRPr="007775C5" w:rsidRDefault="007775C5" w:rsidP="007775C5">
      <w:pPr>
        <w:numPr>
          <w:ilvl w:val="0"/>
          <w:numId w:val="21"/>
        </w:numPr>
        <w:contextualSpacing/>
      </w:pPr>
      <w:r w:rsidRPr="007775C5">
        <w:t>Certification of County staff in floodplain management.</w:t>
      </w:r>
    </w:p>
    <w:p w14:paraId="6061B104" w14:textId="6F296F47" w:rsidR="007775C5" w:rsidRPr="007775C5" w:rsidRDefault="007775C5" w:rsidP="007775C5">
      <w:pPr>
        <w:pStyle w:val="Heading2"/>
      </w:pPr>
      <w:r w:rsidRPr="007775C5">
        <w:t>Maintenance and Sustainability:</w:t>
      </w:r>
    </w:p>
    <w:p w14:paraId="6D9F127F" w14:textId="6AA6D7CD" w:rsidR="00762853" w:rsidRDefault="009D5E4C" w:rsidP="009D5E4C">
      <w:r w:rsidRPr="009D5E4C">
        <w:t>The Flood Resilience Plan will be maintained and updated periodically by County staff to incorporate new data</w:t>
      </w:r>
      <w:r>
        <w:t xml:space="preserve"> and </w:t>
      </w:r>
      <w:r w:rsidRPr="009D5E4C">
        <w:t>policies, ensuring its relevance and effectiveness over time. To sustain the project after the agreement period, County staff will continue to receive training and participate in relevant conferences and workshops, building their capacity to lead resilience initiatives and adapt to emerging challenges. Partnerships established during the project will foster ongoing collaboration with state agencies, local stakeholders, and nonprofit organizations, enabling the County to identify and secure funding for future resilience initiatives. By integrating the plan into local policies and leveraging community engagement outcomes, Wise County will ensure the plan's long-term viability and its role as a foundational tool for enhancing flood resilience.</w:t>
      </w:r>
    </w:p>
    <w:p w14:paraId="49886BBA" w14:textId="77777777" w:rsidR="00670440" w:rsidRDefault="00670440" w:rsidP="009D5E4C"/>
    <w:p w14:paraId="2DCB6ACD" w14:textId="4D4D7C3F" w:rsidR="00762853" w:rsidRPr="007775C5" w:rsidRDefault="00670440" w:rsidP="007775C5">
      <w:pPr>
        <w:pStyle w:val="Heading1"/>
      </w:pPr>
      <w:r w:rsidRPr="007775C5">
        <w:t>EVALUATION</w:t>
      </w:r>
    </w:p>
    <w:p w14:paraId="5CFC9AC5" w14:textId="77777777" w:rsidR="00E25F45" w:rsidRPr="00E25F45" w:rsidRDefault="00E25F45" w:rsidP="00E25F45">
      <w:r w:rsidRPr="00E25F45">
        <w:rPr>
          <w:rStyle w:val="Heading2Char"/>
        </w:rPr>
        <w:t>Indicators of Success:</w:t>
      </w:r>
      <w:r w:rsidRPr="00E25F45">
        <w:br/>
        <w:t xml:space="preserve">Short-term success will be measured by the on-time and within-budget development and local adoption of a comprehensive Flood Resilience Plan for Wise County within 18 months of the CFPF award. This plan will include a targeted and comprehensive approach to flood mitigation, preparedness, and resilience, meeting the requirements outlined in the CFPF manual. Long-term success will be demonstrated by the certification of at least one County staff member as a </w:t>
      </w:r>
      <w:r w:rsidRPr="00E25F45">
        <w:lastRenderedPageBreak/>
        <w:t>Certified Floodplain Manager, with potential additional training in stormwater management and erosion and sediment control. These certifications will equip staff to apply for future resilience project implementation funding and manage regulatory inspections, erosion and sediment control plans, and stormwater management plans effectively.</w:t>
      </w:r>
    </w:p>
    <w:p w14:paraId="61CA5B5F" w14:textId="77777777" w:rsidR="00E25F45" w:rsidRPr="00E25F45" w:rsidRDefault="00E25F45" w:rsidP="00E25F45">
      <w:r w:rsidRPr="00E25F45">
        <w:rPr>
          <w:rStyle w:val="Heading2Char"/>
        </w:rPr>
        <w:t>Data Collection and Usage:</w:t>
      </w:r>
      <w:r w:rsidRPr="00E25F45">
        <w:br/>
        <w:t>Data will be collected on flood risks, community vulnerabilities, and available and missing resources across Wise County. This includes tracking repetitive loss properties, identifying underserved areas, and compiling public feedback from community engagement activities. This data will inform the development of the resilience plan and provide a foundation for monitoring the effectiveness of implemented strategies. Additionally, progress in staff certifications and training will be tracked to evaluate capacity-building outcomes.</w:t>
      </w:r>
    </w:p>
    <w:p w14:paraId="2B202341" w14:textId="77777777" w:rsidR="00E25F45" w:rsidRPr="00E25F45" w:rsidRDefault="00E25F45" w:rsidP="00E25F45">
      <w:r w:rsidRPr="00E25F45">
        <w:rPr>
          <w:rStyle w:val="Heading2Char"/>
        </w:rPr>
        <w:t>Cost Effectiveness Evaluation:</w:t>
      </w:r>
      <w:r w:rsidRPr="00E25F45">
        <w:br/>
        <w:t>Cost effectiveness will be evaluated by comparing the financial investment in this planning phase with the expected long-term outcomes, such as securing additional funding for implementation projects and reducing future flood-related damages. Regional-level coordination through the LENOWISCO PDC will bring economies of scale, enabling shared strategies and resources to reduce costs associated with resilience plan implementation across multiple localities. Identifying resource gaps and developing solutions that benefit multiple communities will further enhance cost efficiency.</w:t>
      </w:r>
    </w:p>
    <w:p w14:paraId="0AF542FE" w14:textId="77777777" w:rsidR="00E25F45" w:rsidRPr="00E25F45" w:rsidRDefault="00E25F45" w:rsidP="00E25F45">
      <w:r w:rsidRPr="00E25F45">
        <w:rPr>
          <w:rStyle w:val="Heading2Char"/>
        </w:rPr>
        <w:t>Products, Services, and Outreach Efforts:</w:t>
      </w:r>
      <w:r w:rsidRPr="00E25F45">
        <w:br/>
        <w:t>Key deliverables will include the finalized Flood Resilience Plan, certification of County staff, educational materials, and engagement summaries from public outreach activities. Success will be measured through the quality and timeliness of these deliverables, as well as the level of stakeholder and public engagement. The effectiveness of outreach efforts will be assessed by the number of participants in engagement activities and the incorporation of diverse community input into the final plan.</w:t>
      </w:r>
    </w:p>
    <w:p w14:paraId="7E17BD99" w14:textId="77777777" w:rsidR="00E25F45" w:rsidRPr="00E25F45" w:rsidRDefault="00E25F45" w:rsidP="00E25F45">
      <w:r w:rsidRPr="00E25F45">
        <w:rPr>
          <w:rStyle w:val="Heading2Char"/>
        </w:rPr>
        <w:t>Project Monitoring Plan:</w:t>
      </w:r>
      <w:r w:rsidRPr="00E25F45">
        <w:br/>
        <w:t>Progress will be monitored through regular check-ins with the Advisory Committee, quarterly progress reports, and internal project management tools to ensure activities remain on schedule and within budget. Milestones, such as the completion of the preliminary plan, stakeholder engagement events, and staff certifications, will be used to track progress. Any delays or challenges will be addressed through adaptive management strategies, including reallocating resources or adjusting timelines as needed, to ensure the project meets its objectives and delivers high-quality outcomes.</w:t>
      </w:r>
    </w:p>
    <w:p w14:paraId="1BC17229" w14:textId="3918F25D" w:rsidR="1CBF1FED" w:rsidRDefault="00E25F45" w:rsidP="008914D8">
      <w:r w:rsidRPr="00E25F45">
        <w:rPr>
          <w:rStyle w:val="Heading2Char"/>
        </w:rPr>
        <w:t>Sustainability and Continuity:</w:t>
      </w:r>
      <w:r w:rsidRPr="00E25F45">
        <w:br/>
        <w:t xml:space="preserve">The resilience plan will be designed to be a living document, updated periodically by County staff to incorporate new data, policies, and climate projections. Staff training and certifications will ensure sustained capacity to lead future initiatives, while regional coordination through the LENOWISCO PDC will facilitate ongoing collaboration and resource-sharing. Additionally, the </w:t>
      </w:r>
      <w:r w:rsidRPr="00E25F45">
        <w:lastRenderedPageBreak/>
        <w:t>partnerships and insights developed during this project will position Wise County to secure additional funding for long-term implementation of flood resilience strategies.</w:t>
      </w:r>
    </w:p>
    <w:p w14:paraId="733B1A0F" w14:textId="77777777" w:rsidR="00F91C14" w:rsidRDefault="00F91C14" w:rsidP="008914D8"/>
    <w:sectPr w:rsidR="00F91C14" w:rsidSect="00A00AC5">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8AE28" w14:textId="77777777" w:rsidR="008F55E5" w:rsidRDefault="008F55E5">
      <w:pPr>
        <w:spacing w:after="0" w:line="240" w:lineRule="auto"/>
      </w:pPr>
      <w:r>
        <w:separator/>
      </w:r>
    </w:p>
  </w:endnote>
  <w:endnote w:type="continuationSeparator" w:id="0">
    <w:p w14:paraId="0EF86455" w14:textId="77777777" w:rsidR="008F55E5" w:rsidRDefault="008F55E5">
      <w:pPr>
        <w:spacing w:after="0" w:line="240" w:lineRule="auto"/>
      </w:pPr>
      <w:r>
        <w:continuationSeparator/>
      </w:r>
    </w:p>
  </w:endnote>
  <w:endnote w:type="continuationNotice" w:id="1">
    <w:p w14:paraId="7A65169F" w14:textId="77777777" w:rsidR="008F55E5" w:rsidRDefault="008F55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5389112"/>
      <w:docPartObj>
        <w:docPartGallery w:val="Page Numbers (Bottom of Page)"/>
        <w:docPartUnique/>
      </w:docPartObj>
    </w:sdtPr>
    <w:sdtEndPr>
      <w:rPr>
        <w:noProof/>
      </w:rPr>
    </w:sdtEndPr>
    <w:sdtContent>
      <w:p w14:paraId="410BF296" w14:textId="18B76986" w:rsidR="00264828" w:rsidRDefault="008914D8">
        <w:pPr>
          <w:pStyle w:val="Footer"/>
        </w:pPr>
        <w:r>
          <w:t>Scope of Work Narrative</w:t>
        </w:r>
        <w:r w:rsidR="00264828">
          <w:t xml:space="preserve"> | </w:t>
        </w:r>
        <w:r w:rsidR="00264828">
          <w:fldChar w:fldCharType="begin"/>
        </w:r>
        <w:r w:rsidR="00264828">
          <w:instrText xml:space="preserve"> PAGE   \* MERGEFORMAT </w:instrText>
        </w:r>
        <w:r w:rsidR="00264828">
          <w:fldChar w:fldCharType="separate"/>
        </w:r>
        <w:r w:rsidR="002B0355">
          <w:rPr>
            <w:noProof/>
          </w:rPr>
          <w:t>1</w:t>
        </w:r>
        <w:r w:rsidR="00264828">
          <w:rPr>
            <w:noProof/>
          </w:rPr>
          <w:fldChar w:fldCharType="end"/>
        </w:r>
      </w:p>
    </w:sdtContent>
  </w:sdt>
  <w:p w14:paraId="02663665" w14:textId="77777777" w:rsidR="00264828" w:rsidRDefault="00264828" w:rsidP="00980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855B2" w14:textId="77777777" w:rsidR="008F55E5" w:rsidRDefault="008F55E5">
      <w:pPr>
        <w:spacing w:after="0" w:line="240" w:lineRule="auto"/>
      </w:pPr>
      <w:r>
        <w:separator/>
      </w:r>
    </w:p>
  </w:footnote>
  <w:footnote w:type="continuationSeparator" w:id="0">
    <w:p w14:paraId="4ABB44EB" w14:textId="77777777" w:rsidR="008F55E5" w:rsidRDefault="008F55E5">
      <w:pPr>
        <w:spacing w:after="0" w:line="240" w:lineRule="auto"/>
      </w:pPr>
      <w:r>
        <w:continuationSeparator/>
      </w:r>
    </w:p>
  </w:footnote>
  <w:footnote w:type="continuationNotice" w:id="1">
    <w:p w14:paraId="47E31F13" w14:textId="77777777" w:rsidR="008F55E5" w:rsidRDefault="008F55E5">
      <w:pPr>
        <w:spacing w:after="0" w:line="240" w:lineRule="auto"/>
      </w:pPr>
    </w:p>
  </w:footnote>
</w:footnotes>
</file>

<file path=word/intelligence.xml><?xml version="1.0" encoding="utf-8"?>
<int:Intelligence xmlns:int="http://schemas.microsoft.com/office/intelligence/2019/intelligence">
  <int:IntelligenceSettings/>
  <int:Manifest>
    <int:ParagraphRange paragraphId="1439372204" textId="316757954" start="468" length="11" invalidationStart="468" invalidationLength="11" id="uxd8ZHye"/>
    <int:WordHash hashCode="4n946R27owKwVw" id="x6raaRht"/>
    <int:ParagraphRange paragraphId="2008683469" textId="1382684131" start="304" length="3" invalidationStart="304" invalidationLength="3" id="lbi2NrNg"/>
  </int:Manifest>
  <int:Observations>
    <int:Content id="uxd8ZHye">
      <int:Rejection type="LegacyProofing"/>
    </int:Content>
    <int:Content id="x6raaRht">
      <int:Rejection type="AugLoop_Text_Critique"/>
    </int:Content>
    <int:Content id="lbi2NrN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07863"/>
    <w:multiLevelType w:val="hybridMultilevel"/>
    <w:tmpl w:val="FFFFFFFF"/>
    <w:lvl w:ilvl="0" w:tplc="5E66EB72">
      <w:start w:val="1"/>
      <w:numFmt w:val="decimal"/>
      <w:lvlText w:val="%1."/>
      <w:lvlJc w:val="left"/>
      <w:pPr>
        <w:ind w:left="720" w:hanging="360"/>
      </w:pPr>
    </w:lvl>
    <w:lvl w:ilvl="1" w:tplc="F88CD528">
      <w:start w:val="1"/>
      <w:numFmt w:val="lowerLetter"/>
      <w:lvlText w:val="%2."/>
      <w:lvlJc w:val="left"/>
      <w:pPr>
        <w:ind w:left="1440" w:hanging="360"/>
      </w:pPr>
    </w:lvl>
    <w:lvl w:ilvl="2" w:tplc="0FD48B24">
      <w:start w:val="1"/>
      <w:numFmt w:val="lowerRoman"/>
      <w:lvlText w:val="%3."/>
      <w:lvlJc w:val="right"/>
      <w:pPr>
        <w:ind w:left="2160" w:hanging="180"/>
      </w:pPr>
    </w:lvl>
    <w:lvl w:ilvl="3" w:tplc="4D5C464E">
      <w:start w:val="1"/>
      <w:numFmt w:val="decimal"/>
      <w:lvlText w:val="%4."/>
      <w:lvlJc w:val="left"/>
      <w:pPr>
        <w:ind w:left="2880" w:hanging="360"/>
      </w:pPr>
    </w:lvl>
    <w:lvl w:ilvl="4" w:tplc="83D4D81A">
      <w:start w:val="1"/>
      <w:numFmt w:val="lowerLetter"/>
      <w:lvlText w:val="%5."/>
      <w:lvlJc w:val="left"/>
      <w:pPr>
        <w:ind w:left="3600" w:hanging="360"/>
      </w:pPr>
    </w:lvl>
    <w:lvl w:ilvl="5" w:tplc="12325EB2">
      <w:start w:val="1"/>
      <w:numFmt w:val="lowerRoman"/>
      <w:lvlText w:val="%6."/>
      <w:lvlJc w:val="right"/>
      <w:pPr>
        <w:ind w:left="4320" w:hanging="180"/>
      </w:pPr>
    </w:lvl>
    <w:lvl w:ilvl="6" w:tplc="5748E734">
      <w:start w:val="1"/>
      <w:numFmt w:val="decimal"/>
      <w:lvlText w:val="%7."/>
      <w:lvlJc w:val="left"/>
      <w:pPr>
        <w:ind w:left="5040" w:hanging="360"/>
      </w:pPr>
    </w:lvl>
    <w:lvl w:ilvl="7" w:tplc="3ABCBC96">
      <w:start w:val="1"/>
      <w:numFmt w:val="lowerLetter"/>
      <w:lvlText w:val="%8."/>
      <w:lvlJc w:val="left"/>
      <w:pPr>
        <w:ind w:left="5760" w:hanging="360"/>
      </w:pPr>
    </w:lvl>
    <w:lvl w:ilvl="8" w:tplc="3A8EDE1A">
      <w:start w:val="1"/>
      <w:numFmt w:val="lowerRoman"/>
      <w:lvlText w:val="%9."/>
      <w:lvlJc w:val="right"/>
      <w:pPr>
        <w:ind w:left="6480" w:hanging="180"/>
      </w:pPr>
    </w:lvl>
  </w:abstractNum>
  <w:abstractNum w:abstractNumId="1" w15:restartNumberingAfterBreak="0">
    <w:nsid w:val="0CEE4941"/>
    <w:multiLevelType w:val="hybridMultilevel"/>
    <w:tmpl w:val="E4D08A5A"/>
    <w:lvl w:ilvl="0" w:tplc="0890D69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80A96"/>
    <w:multiLevelType w:val="hybridMultilevel"/>
    <w:tmpl w:val="FFFFFFFF"/>
    <w:lvl w:ilvl="0" w:tplc="9DEE2546">
      <w:start w:val="1"/>
      <w:numFmt w:val="bullet"/>
      <w:lvlText w:val=""/>
      <w:lvlJc w:val="left"/>
      <w:pPr>
        <w:ind w:left="720" w:hanging="360"/>
      </w:pPr>
      <w:rPr>
        <w:rFonts w:ascii="Symbol" w:hAnsi="Symbol" w:hint="default"/>
      </w:rPr>
    </w:lvl>
    <w:lvl w:ilvl="1" w:tplc="34006F12">
      <w:start w:val="1"/>
      <w:numFmt w:val="bullet"/>
      <w:lvlText w:val="o"/>
      <w:lvlJc w:val="left"/>
      <w:pPr>
        <w:ind w:left="1440" w:hanging="360"/>
      </w:pPr>
      <w:rPr>
        <w:rFonts w:ascii="&quot;Courier New&quot;" w:hAnsi="&quot;Courier New&quot;" w:hint="default"/>
      </w:rPr>
    </w:lvl>
    <w:lvl w:ilvl="2" w:tplc="86DE91E2">
      <w:start w:val="1"/>
      <w:numFmt w:val="bullet"/>
      <w:lvlText w:val=""/>
      <w:lvlJc w:val="left"/>
      <w:pPr>
        <w:ind w:left="2160" w:hanging="360"/>
      </w:pPr>
      <w:rPr>
        <w:rFonts w:ascii="Wingdings" w:hAnsi="Wingdings" w:hint="default"/>
      </w:rPr>
    </w:lvl>
    <w:lvl w:ilvl="3" w:tplc="18921FF6">
      <w:start w:val="1"/>
      <w:numFmt w:val="bullet"/>
      <w:lvlText w:val=""/>
      <w:lvlJc w:val="left"/>
      <w:pPr>
        <w:ind w:left="2880" w:hanging="360"/>
      </w:pPr>
      <w:rPr>
        <w:rFonts w:ascii="Symbol" w:hAnsi="Symbol" w:hint="default"/>
      </w:rPr>
    </w:lvl>
    <w:lvl w:ilvl="4" w:tplc="68D05BCE">
      <w:start w:val="1"/>
      <w:numFmt w:val="bullet"/>
      <w:lvlText w:val="o"/>
      <w:lvlJc w:val="left"/>
      <w:pPr>
        <w:ind w:left="3600" w:hanging="360"/>
      </w:pPr>
      <w:rPr>
        <w:rFonts w:ascii="Courier New" w:hAnsi="Courier New" w:hint="default"/>
      </w:rPr>
    </w:lvl>
    <w:lvl w:ilvl="5" w:tplc="64FA6778">
      <w:start w:val="1"/>
      <w:numFmt w:val="bullet"/>
      <w:lvlText w:val=""/>
      <w:lvlJc w:val="left"/>
      <w:pPr>
        <w:ind w:left="4320" w:hanging="360"/>
      </w:pPr>
      <w:rPr>
        <w:rFonts w:ascii="Wingdings" w:hAnsi="Wingdings" w:hint="default"/>
      </w:rPr>
    </w:lvl>
    <w:lvl w:ilvl="6" w:tplc="F4866956">
      <w:start w:val="1"/>
      <w:numFmt w:val="bullet"/>
      <w:lvlText w:val=""/>
      <w:lvlJc w:val="left"/>
      <w:pPr>
        <w:ind w:left="5040" w:hanging="360"/>
      </w:pPr>
      <w:rPr>
        <w:rFonts w:ascii="Symbol" w:hAnsi="Symbol" w:hint="default"/>
      </w:rPr>
    </w:lvl>
    <w:lvl w:ilvl="7" w:tplc="7550F28E">
      <w:start w:val="1"/>
      <w:numFmt w:val="bullet"/>
      <w:lvlText w:val="o"/>
      <w:lvlJc w:val="left"/>
      <w:pPr>
        <w:ind w:left="5760" w:hanging="360"/>
      </w:pPr>
      <w:rPr>
        <w:rFonts w:ascii="Courier New" w:hAnsi="Courier New" w:hint="default"/>
      </w:rPr>
    </w:lvl>
    <w:lvl w:ilvl="8" w:tplc="BC8CF25A">
      <w:start w:val="1"/>
      <w:numFmt w:val="bullet"/>
      <w:lvlText w:val=""/>
      <w:lvlJc w:val="left"/>
      <w:pPr>
        <w:ind w:left="6480" w:hanging="360"/>
      </w:pPr>
      <w:rPr>
        <w:rFonts w:ascii="Wingdings" w:hAnsi="Wingdings" w:hint="default"/>
      </w:rPr>
    </w:lvl>
  </w:abstractNum>
  <w:abstractNum w:abstractNumId="3" w15:restartNumberingAfterBreak="0">
    <w:nsid w:val="1AF30096"/>
    <w:multiLevelType w:val="hybridMultilevel"/>
    <w:tmpl w:val="73064D94"/>
    <w:lvl w:ilvl="0" w:tplc="6FDCB98C">
      <w:numFmt w:val="bullet"/>
      <w:lvlText w:val=""/>
      <w:lvlJc w:val="left"/>
      <w:pPr>
        <w:ind w:left="1814" w:hanging="360"/>
      </w:pPr>
      <w:rPr>
        <w:rFonts w:ascii="Symbol" w:eastAsiaTheme="minorHAnsi" w:hAnsi="Symbol" w:cstheme="minorBidi"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4" w15:restartNumberingAfterBreak="0">
    <w:nsid w:val="1E560223"/>
    <w:multiLevelType w:val="hybridMultilevel"/>
    <w:tmpl w:val="FFFFFFFF"/>
    <w:lvl w:ilvl="0" w:tplc="71181D52">
      <w:start w:val="1"/>
      <w:numFmt w:val="bullet"/>
      <w:lvlText w:val=""/>
      <w:lvlJc w:val="left"/>
      <w:pPr>
        <w:ind w:left="720" w:hanging="360"/>
      </w:pPr>
      <w:rPr>
        <w:rFonts w:ascii="Symbol" w:hAnsi="Symbol" w:hint="default"/>
      </w:rPr>
    </w:lvl>
    <w:lvl w:ilvl="1" w:tplc="1F544590">
      <w:start w:val="1"/>
      <w:numFmt w:val="bullet"/>
      <w:lvlText w:val="o"/>
      <w:lvlJc w:val="left"/>
      <w:pPr>
        <w:ind w:left="1440" w:hanging="360"/>
      </w:pPr>
      <w:rPr>
        <w:rFonts w:ascii="Courier New" w:hAnsi="Courier New" w:hint="default"/>
      </w:rPr>
    </w:lvl>
    <w:lvl w:ilvl="2" w:tplc="1BEA2C4C">
      <w:start w:val="1"/>
      <w:numFmt w:val="bullet"/>
      <w:lvlText w:val=""/>
      <w:lvlJc w:val="left"/>
      <w:pPr>
        <w:ind w:left="2160" w:hanging="360"/>
      </w:pPr>
      <w:rPr>
        <w:rFonts w:ascii="Wingdings" w:hAnsi="Wingdings" w:hint="default"/>
      </w:rPr>
    </w:lvl>
    <w:lvl w:ilvl="3" w:tplc="BF9ECA52">
      <w:start w:val="1"/>
      <w:numFmt w:val="bullet"/>
      <w:lvlText w:val=""/>
      <w:lvlJc w:val="left"/>
      <w:pPr>
        <w:ind w:left="2880" w:hanging="360"/>
      </w:pPr>
      <w:rPr>
        <w:rFonts w:ascii="Symbol" w:hAnsi="Symbol" w:hint="default"/>
      </w:rPr>
    </w:lvl>
    <w:lvl w:ilvl="4" w:tplc="4DF2C67C">
      <w:start w:val="1"/>
      <w:numFmt w:val="bullet"/>
      <w:lvlText w:val="o"/>
      <w:lvlJc w:val="left"/>
      <w:pPr>
        <w:ind w:left="3600" w:hanging="360"/>
      </w:pPr>
      <w:rPr>
        <w:rFonts w:ascii="Courier New" w:hAnsi="Courier New" w:hint="default"/>
      </w:rPr>
    </w:lvl>
    <w:lvl w:ilvl="5" w:tplc="1894336E">
      <w:start w:val="1"/>
      <w:numFmt w:val="bullet"/>
      <w:lvlText w:val=""/>
      <w:lvlJc w:val="left"/>
      <w:pPr>
        <w:ind w:left="4320" w:hanging="360"/>
      </w:pPr>
      <w:rPr>
        <w:rFonts w:ascii="Wingdings" w:hAnsi="Wingdings" w:hint="default"/>
      </w:rPr>
    </w:lvl>
    <w:lvl w:ilvl="6" w:tplc="63401F68">
      <w:start w:val="1"/>
      <w:numFmt w:val="bullet"/>
      <w:lvlText w:val=""/>
      <w:lvlJc w:val="left"/>
      <w:pPr>
        <w:ind w:left="5040" w:hanging="360"/>
      </w:pPr>
      <w:rPr>
        <w:rFonts w:ascii="Symbol" w:hAnsi="Symbol" w:hint="default"/>
      </w:rPr>
    </w:lvl>
    <w:lvl w:ilvl="7" w:tplc="30A0B3A8">
      <w:start w:val="1"/>
      <w:numFmt w:val="bullet"/>
      <w:lvlText w:val="o"/>
      <w:lvlJc w:val="left"/>
      <w:pPr>
        <w:ind w:left="5760" w:hanging="360"/>
      </w:pPr>
      <w:rPr>
        <w:rFonts w:ascii="Courier New" w:hAnsi="Courier New" w:hint="default"/>
      </w:rPr>
    </w:lvl>
    <w:lvl w:ilvl="8" w:tplc="E5069416">
      <w:start w:val="1"/>
      <w:numFmt w:val="bullet"/>
      <w:lvlText w:val=""/>
      <w:lvlJc w:val="left"/>
      <w:pPr>
        <w:ind w:left="6480" w:hanging="360"/>
      </w:pPr>
      <w:rPr>
        <w:rFonts w:ascii="Wingdings" w:hAnsi="Wingdings" w:hint="default"/>
      </w:rPr>
    </w:lvl>
  </w:abstractNum>
  <w:abstractNum w:abstractNumId="5" w15:restartNumberingAfterBreak="0">
    <w:nsid w:val="23EE0C1D"/>
    <w:multiLevelType w:val="multilevel"/>
    <w:tmpl w:val="AAC6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97092"/>
    <w:multiLevelType w:val="multilevel"/>
    <w:tmpl w:val="9EF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9072E8"/>
    <w:multiLevelType w:val="hybridMultilevel"/>
    <w:tmpl w:val="62724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CC5420"/>
    <w:multiLevelType w:val="multilevel"/>
    <w:tmpl w:val="50487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E63D6B"/>
    <w:multiLevelType w:val="hybridMultilevel"/>
    <w:tmpl w:val="F8DCD9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6C44610"/>
    <w:multiLevelType w:val="multilevel"/>
    <w:tmpl w:val="44F6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0B71D4"/>
    <w:multiLevelType w:val="multilevel"/>
    <w:tmpl w:val="439E8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C9089B"/>
    <w:multiLevelType w:val="multilevel"/>
    <w:tmpl w:val="95A0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C819F1"/>
    <w:multiLevelType w:val="multilevel"/>
    <w:tmpl w:val="DBB2B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BD153E"/>
    <w:multiLevelType w:val="hybridMultilevel"/>
    <w:tmpl w:val="1AD6D80E"/>
    <w:lvl w:ilvl="0" w:tplc="43081876">
      <w:start w:val="1"/>
      <w:numFmt w:val="bullet"/>
      <w:lvlText w:val=""/>
      <w:lvlJc w:val="left"/>
      <w:pPr>
        <w:ind w:left="720" w:hanging="360"/>
      </w:pPr>
      <w:rPr>
        <w:rFonts w:ascii="Symbol" w:hAnsi="Symbol" w:hint="default"/>
      </w:rPr>
    </w:lvl>
    <w:lvl w:ilvl="1" w:tplc="C4E06E40">
      <w:start w:val="1"/>
      <w:numFmt w:val="bullet"/>
      <w:lvlText w:val="o"/>
      <w:lvlJc w:val="left"/>
      <w:pPr>
        <w:ind w:left="1440" w:hanging="360"/>
      </w:pPr>
      <w:rPr>
        <w:rFonts w:ascii="Courier New" w:hAnsi="Courier New" w:hint="default"/>
      </w:rPr>
    </w:lvl>
    <w:lvl w:ilvl="2" w:tplc="FE8E580A">
      <w:start w:val="1"/>
      <w:numFmt w:val="bullet"/>
      <w:lvlText w:val=""/>
      <w:lvlJc w:val="left"/>
      <w:pPr>
        <w:ind w:left="2160" w:hanging="360"/>
      </w:pPr>
      <w:rPr>
        <w:rFonts w:ascii="Wingdings" w:hAnsi="Wingdings" w:hint="default"/>
      </w:rPr>
    </w:lvl>
    <w:lvl w:ilvl="3" w:tplc="D88AE092">
      <w:start w:val="1"/>
      <w:numFmt w:val="bullet"/>
      <w:lvlText w:val=""/>
      <w:lvlJc w:val="left"/>
      <w:pPr>
        <w:ind w:left="2880" w:hanging="360"/>
      </w:pPr>
      <w:rPr>
        <w:rFonts w:ascii="Symbol" w:hAnsi="Symbol" w:hint="default"/>
      </w:rPr>
    </w:lvl>
    <w:lvl w:ilvl="4" w:tplc="E31C5FB8">
      <w:start w:val="1"/>
      <w:numFmt w:val="bullet"/>
      <w:lvlText w:val="o"/>
      <w:lvlJc w:val="left"/>
      <w:pPr>
        <w:ind w:left="3600" w:hanging="360"/>
      </w:pPr>
      <w:rPr>
        <w:rFonts w:ascii="Courier New" w:hAnsi="Courier New" w:hint="default"/>
      </w:rPr>
    </w:lvl>
    <w:lvl w:ilvl="5" w:tplc="830E358A">
      <w:start w:val="1"/>
      <w:numFmt w:val="bullet"/>
      <w:lvlText w:val=""/>
      <w:lvlJc w:val="left"/>
      <w:pPr>
        <w:ind w:left="4320" w:hanging="360"/>
      </w:pPr>
      <w:rPr>
        <w:rFonts w:ascii="Wingdings" w:hAnsi="Wingdings" w:hint="default"/>
      </w:rPr>
    </w:lvl>
    <w:lvl w:ilvl="6" w:tplc="6ACC960C">
      <w:start w:val="1"/>
      <w:numFmt w:val="bullet"/>
      <w:lvlText w:val=""/>
      <w:lvlJc w:val="left"/>
      <w:pPr>
        <w:ind w:left="5040" w:hanging="360"/>
      </w:pPr>
      <w:rPr>
        <w:rFonts w:ascii="Symbol" w:hAnsi="Symbol" w:hint="default"/>
      </w:rPr>
    </w:lvl>
    <w:lvl w:ilvl="7" w:tplc="B1E88B94">
      <w:start w:val="1"/>
      <w:numFmt w:val="bullet"/>
      <w:lvlText w:val="o"/>
      <w:lvlJc w:val="left"/>
      <w:pPr>
        <w:ind w:left="5760" w:hanging="360"/>
      </w:pPr>
      <w:rPr>
        <w:rFonts w:ascii="Courier New" w:hAnsi="Courier New" w:hint="default"/>
      </w:rPr>
    </w:lvl>
    <w:lvl w:ilvl="8" w:tplc="2FEAAA00">
      <w:start w:val="1"/>
      <w:numFmt w:val="bullet"/>
      <w:lvlText w:val=""/>
      <w:lvlJc w:val="left"/>
      <w:pPr>
        <w:ind w:left="6480" w:hanging="360"/>
      </w:pPr>
      <w:rPr>
        <w:rFonts w:ascii="Wingdings" w:hAnsi="Wingdings" w:hint="default"/>
      </w:rPr>
    </w:lvl>
  </w:abstractNum>
  <w:abstractNum w:abstractNumId="15" w15:restartNumberingAfterBreak="0">
    <w:nsid w:val="66E93D7E"/>
    <w:multiLevelType w:val="hybridMultilevel"/>
    <w:tmpl w:val="7EAACFD2"/>
    <w:lvl w:ilvl="0" w:tplc="6FDCB98C">
      <w:numFmt w:val="bullet"/>
      <w:lvlText w:val=""/>
      <w:lvlJc w:val="left"/>
      <w:pPr>
        <w:ind w:left="1087" w:hanging="360"/>
      </w:pPr>
      <w:rPr>
        <w:rFonts w:ascii="Symbol" w:eastAsiaTheme="minorHAnsi" w:hAnsi="Symbol" w:cstheme="minorBidi" w:hint="default"/>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16" w15:restartNumberingAfterBreak="0">
    <w:nsid w:val="697462E6"/>
    <w:multiLevelType w:val="hybridMultilevel"/>
    <w:tmpl w:val="FFFFFFFF"/>
    <w:lvl w:ilvl="0" w:tplc="C6B83672">
      <w:start w:val="1"/>
      <w:numFmt w:val="bullet"/>
      <w:lvlText w:val=""/>
      <w:lvlJc w:val="left"/>
      <w:pPr>
        <w:ind w:left="720" w:hanging="360"/>
      </w:pPr>
      <w:rPr>
        <w:rFonts w:ascii="Symbol" w:hAnsi="Symbol" w:hint="default"/>
      </w:rPr>
    </w:lvl>
    <w:lvl w:ilvl="1" w:tplc="FA4254FE">
      <w:start w:val="1"/>
      <w:numFmt w:val="bullet"/>
      <w:lvlText w:val="o"/>
      <w:lvlJc w:val="left"/>
      <w:pPr>
        <w:ind w:left="1440" w:hanging="360"/>
      </w:pPr>
      <w:rPr>
        <w:rFonts w:ascii="&quot;Courier New&quot;" w:hAnsi="&quot;Courier New&quot;" w:hint="default"/>
      </w:rPr>
    </w:lvl>
    <w:lvl w:ilvl="2" w:tplc="12DAA24A">
      <w:start w:val="1"/>
      <w:numFmt w:val="bullet"/>
      <w:lvlText w:val="§"/>
      <w:lvlJc w:val="left"/>
      <w:pPr>
        <w:ind w:left="2160" w:hanging="360"/>
      </w:pPr>
      <w:rPr>
        <w:rFonts w:ascii="Wingdings" w:hAnsi="Wingdings" w:hint="default"/>
      </w:rPr>
    </w:lvl>
    <w:lvl w:ilvl="3" w:tplc="8C087974">
      <w:start w:val="1"/>
      <w:numFmt w:val="bullet"/>
      <w:lvlText w:val=""/>
      <w:lvlJc w:val="left"/>
      <w:pPr>
        <w:ind w:left="2880" w:hanging="360"/>
      </w:pPr>
      <w:rPr>
        <w:rFonts w:ascii="Symbol" w:hAnsi="Symbol" w:hint="default"/>
      </w:rPr>
    </w:lvl>
    <w:lvl w:ilvl="4" w:tplc="E632AC24">
      <w:start w:val="1"/>
      <w:numFmt w:val="bullet"/>
      <w:lvlText w:val="o"/>
      <w:lvlJc w:val="left"/>
      <w:pPr>
        <w:ind w:left="3600" w:hanging="360"/>
      </w:pPr>
      <w:rPr>
        <w:rFonts w:ascii="Courier New" w:hAnsi="Courier New" w:hint="default"/>
      </w:rPr>
    </w:lvl>
    <w:lvl w:ilvl="5" w:tplc="8DF6B62A">
      <w:start w:val="1"/>
      <w:numFmt w:val="bullet"/>
      <w:lvlText w:val=""/>
      <w:lvlJc w:val="left"/>
      <w:pPr>
        <w:ind w:left="4320" w:hanging="360"/>
      </w:pPr>
      <w:rPr>
        <w:rFonts w:ascii="Wingdings" w:hAnsi="Wingdings" w:hint="default"/>
      </w:rPr>
    </w:lvl>
    <w:lvl w:ilvl="6" w:tplc="FB988640">
      <w:start w:val="1"/>
      <w:numFmt w:val="bullet"/>
      <w:lvlText w:val=""/>
      <w:lvlJc w:val="left"/>
      <w:pPr>
        <w:ind w:left="5040" w:hanging="360"/>
      </w:pPr>
      <w:rPr>
        <w:rFonts w:ascii="Symbol" w:hAnsi="Symbol" w:hint="default"/>
      </w:rPr>
    </w:lvl>
    <w:lvl w:ilvl="7" w:tplc="DA684444">
      <w:start w:val="1"/>
      <w:numFmt w:val="bullet"/>
      <w:lvlText w:val="o"/>
      <w:lvlJc w:val="left"/>
      <w:pPr>
        <w:ind w:left="5760" w:hanging="360"/>
      </w:pPr>
      <w:rPr>
        <w:rFonts w:ascii="Courier New" w:hAnsi="Courier New" w:hint="default"/>
      </w:rPr>
    </w:lvl>
    <w:lvl w:ilvl="8" w:tplc="353CA6EA">
      <w:start w:val="1"/>
      <w:numFmt w:val="bullet"/>
      <w:lvlText w:val=""/>
      <w:lvlJc w:val="left"/>
      <w:pPr>
        <w:ind w:left="6480" w:hanging="360"/>
      </w:pPr>
      <w:rPr>
        <w:rFonts w:ascii="Wingdings" w:hAnsi="Wingdings" w:hint="default"/>
      </w:rPr>
    </w:lvl>
  </w:abstractNum>
  <w:abstractNum w:abstractNumId="17" w15:restartNumberingAfterBreak="0">
    <w:nsid w:val="6AB90C03"/>
    <w:multiLevelType w:val="hybridMultilevel"/>
    <w:tmpl w:val="E5D6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D4788D"/>
    <w:multiLevelType w:val="multilevel"/>
    <w:tmpl w:val="F554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F101E"/>
    <w:multiLevelType w:val="hybridMultilevel"/>
    <w:tmpl w:val="0B7A9FE6"/>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20" w15:restartNumberingAfterBreak="0">
    <w:nsid w:val="73444865"/>
    <w:multiLevelType w:val="hybridMultilevel"/>
    <w:tmpl w:val="FFFFFFFF"/>
    <w:lvl w:ilvl="0" w:tplc="223A57BC">
      <w:start w:val="1"/>
      <w:numFmt w:val="bullet"/>
      <w:lvlText w:val=""/>
      <w:lvlJc w:val="left"/>
      <w:pPr>
        <w:ind w:left="720" w:hanging="360"/>
      </w:pPr>
      <w:rPr>
        <w:rFonts w:ascii="Symbol" w:hAnsi="Symbol" w:hint="default"/>
      </w:rPr>
    </w:lvl>
    <w:lvl w:ilvl="1" w:tplc="40DA4B2E">
      <w:start w:val="1"/>
      <w:numFmt w:val="bullet"/>
      <w:lvlText w:val="o"/>
      <w:lvlJc w:val="left"/>
      <w:pPr>
        <w:ind w:left="1440" w:hanging="360"/>
      </w:pPr>
      <w:rPr>
        <w:rFonts w:ascii="&quot;Courier New&quot;" w:hAnsi="&quot;Courier New&quot;" w:hint="default"/>
      </w:rPr>
    </w:lvl>
    <w:lvl w:ilvl="2" w:tplc="8DC09566">
      <w:start w:val="1"/>
      <w:numFmt w:val="bullet"/>
      <w:lvlText w:val="§"/>
      <w:lvlJc w:val="left"/>
      <w:pPr>
        <w:ind w:left="2160" w:hanging="360"/>
      </w:pPr>
      <w:rPr>
        <w:rFonts w:ascii="Wingdings" w:hAnsi="Wingdings" w:hint="default"/>
      </w:rPr>
    </w:lvl>
    <w:lvl w:ilvl="3" w:tplc="EEB66E8A">
      <w:start w:val="1"/>
      <w:numFmt w:val="bullet"/>
      <w:lvlText w:val=""/>
      <w:lvlJc w:val="left"/>
      <w:pPr>
        <w:ind w:left="2880" w:hanging="360"/>
      </w:pPr>
      <w:rPr>
        <w:rFonts w:ascii="Symbol" w:hAnsi="Symbol" w:hint="default"/>
      </w:rPr>
    </w:lvl>
    <w:lvl w:ilvl="4" w:tplc="0EA67C98">
      <w:start w:val="1"/>
      <w:numFmt w:val="bullet"/>
      <w:lvlText w:val="o"/>
      <w:lvlJc w:val="left"/>
      <w:pPr>
        <w:ind w:left="3600" w:hanging="360"/>
      </w:pPr>
      <w:rPr>
        <w:rFonts w:ascii="Courier New" w:hAnsi="Courier New" w:hint="default"/>
      </w:rPr>
    </w:lvl>
    <w:lvl w:ilvl="5" w:tplc="37D69558">
      <w:start w:val="1"/>
      <w:numFmt w:val="bullet"/>
      <w:lvlText w:val=""/>
      <w:lvlJc w:val="left"/>
      <w:pPr>
        <w:ind w:left="4320" w:hanging="360"/>
      </w:pPr>
      <w:rPr>
        <w:rFonts w:ascii="Wingdings" w:hAnsi="Wingdings" w:hint="default"/>
      </w:rPr>
    </w:lvl>
    <w:lvl w:ilvl="6" w:tplc="F4D412D2">
      <w:start w:val="1"/>
      <w:numFmt w:val="bullet"/>
      <w:lvlText w:val=""/>
      <w:lvlJc w:val="left"/>
      <w:pPr>
        <w:ind w:left="5040" w:hanging="360"/>
      </w:pPr>
      <w:rPr>
        <w:rFonts w:ascii="Symbol" w:hAnsi="Symbol" w:hint="default"/>
      </w:rPr>
    </w:lvl>
    <w:lvl w:ilvl="7" w:tplc="5EE4A436">
      <w:start w:val="1"/>
      <w:numFmt w:val="bullet"/>
      <w:lvlText w:val="o"/>
      <w:lvlJc w:val="left"/>
      <w:pPr>
        <w:ind w:left="5760" w:hanging="360"/>
      </w:pPr>
      <w:rPr>
        <w:rFonts w:ascii="Courier New" w:hAnsi="Courier New" w:hint="default"/>
      </w:rPr>
    </w:lvl>
    <w:lvl w:ilvl="8" w:tplc="1B32A30E">
      <w:start w:val="1"/>
      <w:numFmt w:val="bullet"/>
      <w:lvlText w:val=""/>
      <w:lvlJc w:val="left"/>
      <w:pPr>
        <w:ind w:left="6480" w:hanging="360"/>
      </w:pPr>
      <w:rPr>
        <w:rFonts w:ascii="Wingdings" w:hAnsi="Wingdings" w:hint="default"/>
      </w:rPr>
    </w:lvl>
  </w:abstractNum>
  <w:abstractNum w:abstractNumId="21" w15:restartNumberingAfterBreak="0">
    <w:nsid w:val="7D5044B0"/>
    <w:multiLevelType w:val="multilevel"/>
    <w:tmpl w:val="A57AC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65885616">
    <w:abstractNumId w:val="2"/>
  </w:num>
  <w:num w:numId="2" w16cid:durableId="763691520">
    <w:abstractNumId w:val="20"/>
  </w:num>
  <w:num w:numId="3" w16cid:durableId="927270516">
    <w:abstractNumId w:val="16"/>
  </w:num>
  <w:num w:numId="4" w16cid:durableId="2106147879">
    <w:abstractNumId w:val="0"/>
  </w:num>
  <w:num w:numId="5" w16cid:durableId="436021206">
    <w:abstractNumId w:val="4"/>
  </w:num>
  <w:num w:numId="6" w16cid:durableId="1135374834">
    <w:abstractNumId w:val="7"/>
  </w:num>
  <w:num w:numId="7" w16cid:durableId="1500729336">
    <w:abstractNumId w:val="19"/>
  </w:num>
  <w:num w:numId="8" w16cid:durableId="1195194089">
    <w:abstractNumId w:val="15"/>
  </w:num>
  <w:num w:numId="9" w16cid:durableId="1492453830">
    <w:abstractNumId w:val="3"/>
  </w:num>
  <w:num w:numId="10" w16cid:durableId="394934410">
    <w:abstractNumId w:val="18"/>
  </w:num>
  <w:num w:numId="11" w16cid:durableId="174659064">
    <w:abstractNumId w:val="21"/>
  </w:num>
  <w:num w:numId="12" w16cid:durableId="1989283650">
    <w:abstractNumId w:val="1"/>
  </w:num>
  <w:num w:numId="13" w16cid:durableId="839076271">
    <w:abstractNumId w:val="9"/>
  </w:num>
  <w:num w:numId="14" w16cid:durableId="2089960584">
    <w:abstractNumId w:val="14"/>
  </w:num>
  <w:num w:numId="15" w16cid:durableId="2047172670">
    <w:abstractNumId w:val="17"/>
  </w:num>
  <w:num w:numId="16" w16cid:durableId="309016346">
    <w:abstractNumId w:val="6"/>
  </w:num>
  <w:num w:numId="17" w16cid:durableId="878009394">
    <w:abstractNumId w:val="10"/>
  </w:num>
  <w:num w:numId="18" w16cid:durableId="1701592012">
    <w:abstractNumId w:val="12"/>
  </w:num>
  <w:num w:numId="19" w16cid:durableId="1765570745">
    <w:abstractNumId w:val="11"/>
  </w:num>
  <w:num w:numId="20" w16cid:durableId="871529642">
    <w:abstractNumId w:val="5"/>
  </w:num>
  <w:num w:numId="21" w16cid:durableId="703484720">
    <w:abstractNumId w:val="13"/>
  </w:num>
  <w:num w:numId="22" w16cid:durableId="17050546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2B7"/>
    <w:rsid w:val="0000590F"/>
    <w:rsid w:val="00027ED7"/>
    <w:rsid w:val="000412C2"/>
    <w:rsid w:val="000425E7"/>
    <w:rsid w:val="000459A1"/>
    <w:rsid w:val="00045C6C"/>
    <w:rsid w:val="00051B39"/>
    <w:rsid w:val="00052B5E"/>
    <w:rsid w:val="00070CBC"/>
    <w:rsid w:val="0007165C"/>
    <w:rsid w:val="00074E3D"/>
    <w:rsid w:val="0007778A"/>
    <w:rsid w:val="00095381"/>
    <w:rsid w:val="000A07FA"/>
    <w:rsid w:val="000C438A"/>
    <w:rsid w:val="000D0440"/>
    <w:rsid w:val="000D19C3"/>
    <w:rsid w:val="000E368C"/>
    <w:rsid w:val="000E4B48"/>
    <w:rsid w:val="000F1572"/>
    <w:rsid w:val="000F1E60"/>
    <w:rsid w:val="000F73CB"/>
    <w:rsid w:val="000FC30C"/>
    <w:rsid w:val="00107B83"/>
    <w:rsid w:val="00113F81"/>
    <w:rsid w:val="001148BC"/>
    <w:rsid w:val="00123E51"/>
    <w:rsid w:val="00140A2C"/>
    <w:rsid w:val="00143DB4"/>
    <w:rsid w:val="00166BDC"/>
    <w:rsid w:val="00166C63"/>
    <w:rsid w:val="0016786E"/>
    <w:rsid w:val="00171D19"/>
    <w:rsid w:val="001758D1"/>
    <w:rsid w:val="00185957"/>
    <w:rsid w:val="00191275"/>
    <w:rsid w:val="00196BAD"/>
    <w:rsid w:val="001A225C"/>
    <w:rsid w:val="001A5EA1"/>
    <w:rsid w:val="001B1240"/>
    <w:rsid w:val="001B35B4"/>
    <w:rsid w:val="001C3FB5"/>
    <w:rsid w:val="001D4CA1"/>
    <w:rsid w:val="001E01DE"/>
    <w:rsid w:val="001E0EB9"/>
    <w:rsid w:val="001E69C7"/>
    <w:rsid w:val="001E7C5E"/>
    <w:rsid w:val="001F278B"/>
    <w:rsid w:val="001F46DB"/>
    <w:rsid w:val="002017CD"/>
    <w:rsid w:val="00202F39"/>
    <w:rsid w:val="00207372"/>
    <w:rsid w:val="00222676"/>
    <w:rsid w:val="00232374"/>
    <w:rsid w:val="0023FE36"/>
    <w:rsid w:val="002443F5"/>
    <w:rsid w:val="00264828"/>
    <w:rsid w:val="00266A45"/>
    <w:rsid w:val="00271DD6"/>
    <w:rsid w:val="00274222"/>
    <w:rsid w:val="00276B46"/>
    <w:rsid w:val="00282D26"/>
    <w:rsid w:val="002B0355"/>
    <w:rsid w:val="002B7606"/>
    <w:rsid w:val="002C0F38"/>
    <w:rsid w:val="002D1A23"/>
    <w:rsid w:val="002E6029"/>
    <w:rsid w:val="003314C2"/>
    <w:rsid w:val="003340E3"/>
    <w:rsid w:val="00350C31"/>
    <w:rsid w:val="00354805"/>
    <w:rsid w:val="0036302C"/>
    <w:rsid w:val="00364360"/>
    <w:rsid w:val="003714A9"/>
    <w:rsid w:val="00373049"/>
    <w:rsid w:val="00373B75"/>
    <w:rsid w:val="00381004"/>
    <w:rsid w:val="00386D01"/>
    <w:rsid w:val="0038731D"/>
    <w:rsid w:val="00395728"/>
    <w:rsid w:val="003A3359"/>
    <w:rsid w:val="003A5A72"/>
    <w:rsid w:val="003B48C5"/>
    <w:rsid w:val="003C5826"/>
    <w:rsid w:val="003D0DE5"/>
    <w:rsid w:val="003E56C1"/>
    <w:rsid w:val="00404491"/>
    <w:rsid w:val="00405BA6"/>
    <w:rsid w:val="004109AC"/>
    <w:rsid w:val="00415C1E"/>
    <w:rsid w:val="00424CA1"/>
    <w:rsid w:val="0042543F"/>
    <w:rsid w:val="00436D85"/>
    <w:rsid w:val="004376BA"/>
    <w:rsid w:val="00447F09"/>
    <w:rsid w:val="00454313"/>
    <w:rsid w:val="00460385"/>
    <w:rsid w:val="00461933"/>
    <w:rsid w:val="0046525B"/>
    <w:rsid w:val="00465B78"/>
    <w:rsid w:val="004804A3"/>
    <w:rsid w:val="004824D7"/>
    <w:rsid w:val="00491230"/>
    <w:rsid w:val="004A1D5F"/>
    <w:rsid w:val="004B1723"/>
    <w:rsid w:val="004C228A"/>
    <w:rsid w:val="004C622D"/>
    <w:rsid w:val="004D23F0"/>
    <w:rsid w:val="004D3ABA"/>
    <w:rsid w:val="004E6AFA"/>
    <w:rsid w:val="004E79DA"/>
    <w:rsid w:val="004F395A"/>
    <w:rsid w:val="004F4326"/>
    <w:rsid w:val="00504293"/>
    <w:rsid w:val="00516623"/>
    <w:rsid w:val="00522D28"/>
    <w:rsid w:val="0052444D"/>
    <w:rsid w:val="00527CB1"/>
    <w:rsid w:val="00533E17"/>
    <w:rsid w:val="005362F5"/>
    <w:rsid w:val="005373B3"/>
    <w:rsid w:val="0054093E"/>
    <w:rsid w:val="0054131F"/>
    <w:rsid w:val="00545D75"/>
    <w:rsid w:val="00556A5C"/>
    <w:rsid w:val="00562087"/>
    <w:rsid w:val="005703FB"/>
    <w:rsid w:val="0057141B"/>
    <w:rsid w:val="00571C0D"/>
    <w:rsid w:val="00573FE4"/>
    <w:rsid w:val="005852EB"/>
    <w:rsid w:val="00592A31"/>
    <w:rsid w:val="005968B3"/>
    <w:rsid w:val="005A70CD"/>
    <w:rsid w:val="005A733F"/>
    <w:rsid w:val="005B5E84"/>
    <w:rsid w:val="005B639A"/>
    <w:rsid w:val="005D00E5"/>
    <w:rsid w:val="005D323A"/>
    <w:rsid w:val="005E3E30"/>
    <w:rsid w:val="005EE084"/>
    <w:rsid w:val="005F3BBF"/>
    <w:rsid w:val="00600068"/>
    <w:rsid w:val="0062354D"/>
    <w:rsid w:val="00631044"/>
    <w:rsid w:val="00635416"/>
    <w:rsid w:val="00635858"/>
    <w:rsid w:val="006362FE"/>
    <w:rsid w:val="006416EC"/>
    <w:rsid w:val="00642D24"/>
    <w:rsid w:val="006473C5"/>
    <w:rsid w:val="00660C24"/>
    <w:rsid w:val="00662EB3"/>
    <w:rsid w:val="0067014A"/>
    <w:rsid w:val="00670440"/>
    <w:rsid w:val="00686442"/>
    <w:rsid w:val="0068CEF3"/>
    <w:rsid w:val="0069009C"/>
    <w:rsid w:val="006B7A52"/>
    <w:rsid w:val="006D0DE5"/>
    <w:rsid w:val="006E146C"/>
    <w:rsid w:val="00700A53"/>
    <w:rsid w:val="00706F6A"/>
    <w:rsid w:val="007131FA"/>
    <w:rsid w:val="00724B01"/>
    <w:rsid w:val="00726996"/>
    <w:rsid w:val="00731B83"/>
    <w:rsid w:val="0075E9DB"/>
    <w:rsid w:val="00762853"/>
    <w:rsid w:val="007652EC"/>
    <w:rsid w:val="007775C5"/>
    <w:rsid w:val="007804FC"/>
    <w:rsid w:val="00783E15"/>
    <w:rsid w:val="00795BFF"/>
    <w:rsid w:val="00795E05"/>
    <w:rsid w:val="007C2BFD"/>
    <w:rsid w:val="007C40B4"/>
    <w:rsid w:val="007C77E8"/>
    <w:rsid w:val="007D70D4"/>
    <w:rsid w:val="007E203C"/>
    <w:rsid w:val="007E4E9B"/>
    <w:rsid w:val="007F6E4C"/>
    <w:rsid w:val="00802ECD"/>
    <w:rsid w:val="008414DF"/>
    <w:rsid w:val="0084573A"/>
    <w:rsid w:val="0085200F"/>
    <w:rsid w:val="00862B5D"/>
    <w:rsid w:val="00873C7B"/>
    <w:rsid w:val="00880255"/>
    <w:rsid w:val="008806E7"/>
    <w:rsid w:val="00881CC9"/>
    <w:rsid w:val="008900AD"/>
    <w:rsid w:val="008914D8"/>
    <w:rsid w:val="008A5D84"/>
    <w:rsid w:val="008A657F"/>
    <w:rsid w:val="008A6EF7"/>
    <w:rsid w:val="008A7049"/>
    <w:rsid w:val="008A71EE"/>
    <w:rsid w:val="008B579F"/>
    <w:rsid w:val="008C4B6B"/>
    <w:rsid w:val="008D16D1"/>
    <w:rsid w:val="008D62EC"/>
    <w:rsid w:val="008E72DD"/>
    <w:rsid w:val="008F55E5"/>
    <w:rsid w:val="00902DA6"/>
    <w:rsid w:val="00924530"/>
    <w:rsid w:val="00943F38"/>
    <w:rsid w:val="00962923"/>
    <w:rsid w:val="009718AB"/>
    <w:rsid w:val="00974F62"/>
    <w:rsid w:val="0097742F"/>
    <w:rsid w:val="00980A63"/>
    <w:rsid w:val="00981E96"/>
    <w:rsid w:val="00986DCF"/>
    <w:rsid w:val="009A0738"/>
    <w:rsid w:val="009A47E5"/>
    <w:rsid w:val="009A5721"/>
    <w:rsid w:val="009B1C11"/>
    <w:rsid w:val="009B2B3C"/>
    <w:rsid w:val="009C3548"/>
    <w:rsid w:val="009D3EC5"/>
    <w:rsid w:val="009D5E4C"/>
    <w:rsid w:val="009E6081"/>
    <w:rsid w:val="009E65E0"/>
    <w:rsid w:val="009E7295"/>
    <w:rsid w:val="009E739B"/>
    <w:rsid w:val="009F76B2"/>
    <w:rsid w:val="00A00AC5"/>
    <w:rsid w:val="00A037EA"/>
    <w:rsid w:val="00A05261"/>
    <w:rsid w:val="00A06C09"/>
    <w:rsid w:val="00A11E24"/>
    <w:rsid w:val="00A167E7"/>
    <w:rsid w:val="00A2113B"/>
    <w:rsid w:val="00A22FA0"/>
    <w:rsid w:val="00A313C7"/>
    <w:rsid w:val="00A41F68"/>
    <w:rsid w:val="00A44B19"/>
    <w:rsid w:val="00A53EA2"/>
    <w:rsid w:val="00A619CC"/>
    <w:rsid w:val="00A706FE"/>
    <w:rsid w:val="00A73082"/>
    <w:rsid w:val="00A80AB6"/>
    <w:rsid w:val="00A80AB9"/>
    <w:rsid w:val="00A80E6A"/>
    <w:rsid w:val="00A87470"/>
    <w:rsid w:val="00A87ECF"/>
    <w:rsid w:val="00A97999"/>
    <w:rsid w:val="00AA014C"/>
    <w:rsid w:val="00AA6958"/>
    <w:rsid w:val="00AB2704"/>
    <w:rsid w:val="00AB3824"/>
    <w:rsid w:val="00AD1FAE"/>
    <w:rsid w:val="00AE3480"/>
    <w:rsid w:val="00AE356D"/>
    <w:rsid w:val="00AE6A3C"/>
    <w:rsid w:val="00AF720B"/>
    <w:rsid w:val="00B03420"/>
    <w:rsid w:val="00B1051D"/>
    <w:rsid w:val="00B27358"/>
    <w:rsid w:val="00B31C18"/>
    <w:rsid w:val="00B3217B"/>
    <w:rsid w:val="00B32623"/>
    <w:rsid w:val="00B33422"/>
    <w:rsid w:val="00B47A5F"/>
    <w:rsid w:val="00B53C71"/>
    <w:rsid w:val="00B54D54"/>
    <w:rsid w:val="00B56FFE"/>
    <w:rsid w:val="00B5F35C"/>
    <w:rsid w:val="00B630C2"/>
    <w:rsid w:val="00B661B0"/>
    <w:rsid w:val="00B71E54"/>
    <w:rsid w:val="00B722DF"/>
    <w:rsid w:val="00B81B5F"/>
    <w:rsid w:val="00B86010"/>
    <w:rsid w:val="00B97108"/>
    <w:rsid w:val="00BA0F5D"/>
    <w:rsid w:val="00BA4BCD"/>
    <w:rsid w:val="00BB0857"/>
    <w:rsid w:val="00BB377C"/>
    <w:rsid w:val="00BD4436"/>
    <w:rsid w:val="00BD79A0"/>
    <w:rsid w:val="00BE75EF"/>
    <w:rsid w:val="00BECE71"/>
    <w:rsid w:val="00BF2808"/>
    <w:rsid w:val="00BF471B"/>
    <w:rsid w:val="00BF61C9"/>
    <w:rsid w:val="00BF63AA"/>
    <w:rsid w:val="00BF70E2"/>
    <w:rsid w:val="00C12B5A"/>
    <w:rsid w:val="00C136A5"/>
    <w:rsid w:val="00C23186"/>
    <w:rsid w:val="00C259A8"/>
    <w:rsid w:val="00C31A3C"/>
    <w:rsid w:val="00C45312"/>
    <w:rsid w:val="00C535E4"/>
    <w:rsid w:val="00C53C74"/>
    <w:rsid w:val="00C67DB9"/>
    <w:rsid w:val="00C74B83"/>
    <w:rsid w:val="00C87EAA"/>
    <w:rsid w:val="00CA1FBA"/>
    <w:rsid w:val="00CB06B8"/>
    <w:rsid w:val="00CC1B1B"/>
    <w:rsid w:val="00CC78AF"/>
    <w:rsid w:val="00CC7B2D"/>
    <w:rsid w:val="00CD1462"/>
    <w:rsid w:val="00CE67C5"/>
    <w:rsid w:val="00CF18BB"/>
    <w:rsid w:val="00D05345"/>
    <w:rsid w:val="00D21FA6"/>
    <w:rsid w:val="00D23614"/>
    <w:rsid w:val="00D248BD"/>
    <w:rsid w:val="00D2EAD0"/>
    <w:rsid w:val="00D312B7"/>
    <w:rsid w:val="00D57979"/>
    <w:rsid w:val="00D72C20"/>
    <w:rsid w:val="00D82BC9"/>
    <w:rsid w:val="00D97B4B"/>
    <w:rsid w:val="00DA03D7"/>
    <w:rsid w:val="00DA503E"/>
    <w:rsid w:val="00DA64D3"/>
    <w:rsid w:val="00DC32F4"/>
    <w:rsid w:val="00DC746E"/>
    <w:rsid w:val="00DC79A1"/>
    <w:rsid w:val="00DD2211"/>
    <w:rsid w:val="00DD640D"/>
    <w:rsid w:val="00DE6C52"/>
    <w:rsid w:val="00DE77F5"/>
    <w:rsid w:val="00DF6198"/>
    <w:rsid w:val="00DF681E"/>
    <w:rsid w:val="00E0015B"/>
    <w:rsid w:val="00E0C371"/>
    <w:rsid w:val="00E12F51"/>
    <w:rsid w:val="00E14A08"/>
    <w:rsid w:val="00E23D7C"/>
    <w:rsid w:val="00E24F8C"/>
    <w:rsid w:val="00E25F45"/>
    <w:rsid w:val="00E36EA7"/>
    <w:rsid w:val="00E6032C"/>
    <w:rsid w:val="00E77D0F"/>
    <w:rsid w:val="00E80ED5"/>
    <w:rsid w:val="00E828D0"/>
    <w:rsid w:val="00E93F25"/>
    <w:rsid w:val="00E972C3"/>
    <w:rsid w:val="00EA2EA4"/>
    <w:rsid w:val="00EBC7FA"/>
    <w:rsid w:val="00EE12F3"/>
    <w:rsid w:val="00EE3DA5"/>
    <w:rsid w:val="00EE7BA5"/>
    <w:rsid w:val="00EFD597"/>
    <w:rsid w:val="00F137F4"/>
    <w:rsid w:val="00F2388F"/>
    <w:rsid w:val="00F2562D"/>
    <w:rsid w:val="00F33473"/>
    <w:rsid w:val="00F356BE"/>
    <w:rsid w:val="00F41B38"/>
    <w:rsid w:val="00F54508"/>
    <w:rsid w:val="00F62286"/>
    <w:rsid w:val="00F91C14"/>
    <w:rsid w:val="00F92583"/>
    <w:rsid w:val="00FD18AF"/>
    <w:rsid w:val="00FD3C5E"/>
    <w:rsid w:val="00FD4A2A"/>
    <w:rsid w:val="00FD772D"/>
    <w:rsid w:val="00FE27C5"/>
    <w:rsid w:val="00FE3B52"/>
    <w:rsid w:val="0103423A"/>
    <w:rsid w:val="01369AA2"/>
    <w:rsid w:val="0139ACC5"/>
    <w:rsid w:val="014564AE"/>
    <w:rsid w:val="01503793"/>
    <w:rsid w:val="0153CEFB"/>
    <w:rsid w:val="016159A1"/>
    <w:rsid w:val="017FE9B1"/>
    <w:rsid w:val="01817188"/>
    <w:rsid w:val="01971896"/>
    <w:rsid w:val="0198347E"/>
    <w:rsid w:val="019FD8C7"/>
    <w:rsid w:val="01A426D6"/>
    <w:rsid w:val="01B27482"/>
    <w:rsid w:val="01B38180"/>
    <w:rsid w:val="01C7C6D0"/>
    <w:rsid w:val="01CAC5CC"/>
    <w:rsid w:val="01D79DB5"/>
    <w:rsid w:val="01DFEDF4"/>
    <w:rsid w:val="01F4234C"/>
    <w:rsid w:val="01F7A13B"/>
    <w:rsid w:val="01FFC8CE"/>
    <w:rsid w:val="02049F54"/>
    <w:rsid w:val="020EB567"/>
    <w:rsid w:val="0228DCEA"/>
    <w:rsid w:val="0251C3BD"/>
    <w:rsid w:val="02567AFC"/>
    <w:rsid w:val="028D5AD8"/>
    <w:rsid w:val="0292D7AA"/>
    <w:rsid w:val="02974826"/>
    <w:rsid w:val="029F0D13"/>
    <w:rsid w:val="029F6DC0"/>
    <w:rsid w:val="029FE9CC"/>
    <w:rsid w:val="02A6B641"/>
    <w:rsid w:val="02ADE6A5"/>
    <w:rsid w:val="02B2E2EF"/>
    <w:rsid w:val="02B5A51F"/>
    <w:rsid w:val="02B8FA23"/>
    <w:rsid w:val="02C5AAF9"/>
    <w:rsid w:val="02C839D0"/>
    <w:rsid w:val="02D1159E"/>
    <w:rsid w:val="02DABE2F"/>
    <w:rsid w:val="02DE191F"/>
    <w:rsid w:val="02EDC546"/>
    <w:rsid w:val="02FD349A"/>
    <w:rsid w:val="0302355E"/>
    <w:rsid w:val="03027E76"/>
    <w:rsid w:val="03061735"/>
    <w:rsid w:val="03078431"/>
    <w:rsid w:val="031436AD"/>
    <w:rsid w:val="03289FFC"/>
    <w:rsid w:val="032C048F"/>
    <w:rsid w:val="03447668"/>
    <w:rsid w:val="03506092"/>
    <w:rsid w:val="03511320"/>
    <w:rsid w:val="0354472E"/>
    <w:rsid w:val="0355B928"/>
    <w:rsid w:val="035AAD41"/>
    <w:rsid w:val="036352DF"/>
    <w:rsid w:val="03693D9A"/>
    <w:rsid w:val="036E9460"/>
    <w:rsid w:val="03B42FF0"/>
    <w:rsid w:val="03B97921"/>
    <w:rsid w:val="03C2BA53"/>
    <w:rsid w:val="03C73F22"/>
    <w:rsid w:val="03D3F7F0"/>
    <w:rsid w:val="03DF612E"/>
    <w:rsid w:val="03E7B223"/>
    <w:rsid w:val="03ED941E"/>
    <w:rsid w:val="03F34459"/>
    <w:rsid w:val="03F8EC97"/>
    <w:rsid w:val="0402FBDC"/>
    <w:rsid w:val="040C847F"/>
    <w:rsid w:val="04196283"/>
    <w:rsid w:val="041B8DBF"/>
    <w:rsid w:val="041DD680"/>
    <w:rsid w:val="0433AB6D"/>
    <w:rsid w:val="0446EC75"/>
    <w:rsid w:val="044EDB32"/>
    <w:rsid w:val="04544B36"/>
    <w:rsid w:val="0455F9DD"/>
    <w:rsid w:val="04563E60"/>
    <w:rsid w:val="0471FA57"/>
    <w:rsid w:val="0478F4E4"/>
    <w:rsid w:val="0487F988"/>
    <w:rsid w:val="049EA2E2"/>
    <w:rsid w:val="04BFAF54"/>
    <w:rsid w:val="04C4D9B0"/>
    <w:rsid w:val="04CF4289"/>
    <w:rsid w:val="04F01547"/>
    <w:rsid w:val="04F1EFD5"/>
    <w:rsid w:val="04FFBBD4"/>
    <w:rsid w:val="05005772"/>
    <w:rsid w:val="051664C5"/>
    <w:rsid w:val="0519B4BE"/>
    <w:rsid w:val="051C042F"/>
    <w:rsid w:val="051EC87F"/>
    <w:rsid w:val="052C0052"/>
    <w:rsid w:val="05302751"/>
    <w:rsid w:val="054B5BFA"/>
    <w:rsid w:val="056B4CA0"/>
    <w:rsid w:val="057C0796"/>
    <w:rsid w:val="0584920B"/>
    <w:rsid w:val="05C31F4E"/>
    <w:rsid w:val="05C4C421"/>
    <w:rsid w:val="05C71372"/>
    <w:rsid w:val="05D04111"/>
    <w:rsid w:val="05D869D3"/>
    <w:rsid w:val="05D98CD9"/>
    <w:rsid w:val="05DCDD09"/>
    <w:rsid w:val="05F0072F"/>
    <w:rsid w:val="05FBE3C0"/>
    <w:rsid w:val="060F4D19"/>
    <w:rsid w:val="0612256F"/>
    <w:rsid w:val="06129999"/>
    <w:rsid w:val="06232B88"/>
    <w:rsid w:val="0626FCA6"/>
    <w:rsid w:val="062DBB3E"/>
    <w:rsid w:val="0632D082"/>
    <w:rsid w:val="0641D923"/>
    <w:rsid w:val="06583334"/>
    <w:rsid w:val="065A1951"/>
    <w:rsid w:val="0660842E"/>
    <w:rsid w:val="06670D9B"/>
    <w:rsid w:val="066DD93F"/>
    <w:rsid w:val="068688D3"/>
    <w:rsid w:val="0688F48E"/>
    <w:rsid w:val="068DFDDE"/>
    <w:rsid w:val="069810AA"/>
    <w:rsid w:val="06A7ED43"/>
    <w:rsid w:val="06AD477B"/>
    <w:rsid w:val="06B63C1F"/>
    <w:rsid w:val="06C8D0C5"/>
    <w:rsid w:val="06C9EA7A"/>
    <w:rsid w:val="06CA1DEA"/>
    <w:rsid w:val="06CB4190"/>
    <w:rsid w:val="06CF2C5A"/>
    <w:rsid w:val="06D339F1"/>
    <w:rsid w:val="06D5ED78"/>
    <w:rsid w:val="06E474C8"/>
    <w:rsid w:val="06E7580C"/>
    <w:rsid w:val="06EBD0B2"/>
    <w:rsid w:val="06EF2D6A"/>
    <w:rsid w:val="06FD2212"/>
    <w:rsid w:val="07009A9E"/>
    <w:rsid w:val="070F4F8E"/>
    <w:rsid w:val="07389BA3"/>
    <w:rsid w:val="073A03A7"/>
    <w:rsid w:val="074AC69F"/>
    <w:rsid w:val="0764F92D"/>
    <w:rsid w:val="07657A1C"/>
    <w:rsid w:val="076BF2D1"/>
    <w:rsid w:val="0772480A"/>
    <w:rsid w:val="077DBCD6"/>
    <w:rsid w:val="0785E86C"/>
    <w:rsid w:val="0798B3B3"/>
    <w:rsid w:val="079C7420"/>
    <w:rsid w:val="079DF8FA"/>
    <w:rsid w:val="07A3AACD"/>
    <w:rsid w:val="07B3B8DC"/>
    <w:rsid w:val="07BA7C23"/>
    <w:rsid w:val="07BFBCA2"/>
    <w:rsid w:val="07C98B9F"/>
    <w:rsid w:val="07E84DCA"/>
    <w:rsid w:val="0800334F"/>
    <w:rsid w:val="080930D7"/>
    <w:rsid w:val="08098305"/>
    <w:rsid w:val="080EE35B"/>
    <w:rsid w:val="0816F1BB"/>
    <w:rsid w:val="083643BD"/>
    <w:rsid w:val="083C7236"/>
    <w:rsid w:val="083EA149"/>
    <w:rsid w:val="083F47C9"/>
    <w:rsid w:val="083FE6E2"/>
    <w:rsid w:val="08641BBC"/>
    <w:rsid w:val="086688BE"/>
    <w:rsid w:val="0870BB12"/>
    <w:rsid w:val="087BE7BE"/>
    <w:rsid w:val="08B37F95"/>
    <w:rsid w:val="08B6C0B2"/>
    <w:rsid w:val="08B85111"/>
    <w:rsid w:val="08BC4954"/>
    <w:rsid w:val="08C07D91"/>
    <w:rsid w:val="08CDA1F2"/>
    <w:rsid w:val="08DE4B4A"/>
    <w:rsid w:val="08F28865"/>
    <w:rsid w:val="08F8132C"/>
    <w:rsid w:val="09121298"/>
    <w:rsid w:val="091685F7"/>
    <w:rsid w:val="09175AA0"/>
    <w:rsid w:val="092CD429"/>
    <w:rsid w:val="093E0A7E"/>
    <w:rsid w:val="09413E54"/>
    <w:rsid w:val="094B3CB6"/>
    <w:rsid w:val="09586419"/>
    <w:rsid w:val="096C4448"/>
    <w:rsid w:val="09933C40"/>
    <w:rsid w:val="09A50138"/>
    <w:rsid w:val="09A65691"/>
    <w:rsid w:val="09AD5EF8"/>
    <w:rsid w:val="09ADB4E3"/>
    <w:rsid w:val="09BF80B6"/>
    <w:rsid w:val="09C3F4B3"/>
    <w:rsid w:val="09D75A99"/>
    <w:rsid w:val="09E6B453"/>
    <w:rsid w:val="09E97380"/>
    <w:rsid w:val="09E9D5E8"/>
    <w:rsid w:val="09EB89E0"/>
    <w:rsid w:val="09FF3531"/>
    <w:rsid w:val="0A0B7096"/>
    <w:rsid w:val="0A12677D"/>
    <w:rsid w:val="0A168E5F"/>
    <w:rsid w:val="0A1A5854"/>
    <w:rsid w:val="0A2057E6"/>
    <w:rsid w:val="0A34B3EF"/>
    <w:rsid w:val="0A3B4749"/>
    <w:rsid w:val="0A44A070"/>
    <w:rsid w:val="0A644731"/>
    <w:rsid w:val="0A95C6A9"/>
    <w:rsid w:val="0AA77378"/>
    <w:rsid w:val="0AA800EA"/>
    <w:rsid w:val="0AACFDFC"/>
    <w:rsid w:val="0AAD82D9"/>
    <w:rsid w:val="0AB097A3"/>
    <w:rsid w:val="0ABC6639"/>
    <w:rsid w:val="0AC4C8EE"/>
    <w:rsid w:val="0AC9A387"/>
    <w:rsid w:val="0AD5C371"/>
    <w:rsid w:val="0AFFA532"/>
    <w:rsid w:val="0B06A162"/>
    <w:rsid w:val="0B14BA97"/>
    <w:rsid w:val="0B247413"/>
    <w:rsid w:val="0B28C865"/>
    <w:rsid w:val="0B2F82B2"/>
    <w:rsid w:val="0B33BBA1"/>
    <w:rsid w:val="0B3DCD80"/>
    <w:rsid w:val="0B4AC4D9"/>
    <w:rsid w:val="0B4E2D65"/>
    <w:rsid w:val="0B5E5ED0"/>
    <w:rsid w:val="0B772CEA"/>
    <w:rsid w:val="0B861302"/>
    <w:rsid w:val="0B8ADC1E"/>
    <w:rsid w:val="0B93AA7B"/>
    <w:rsid w:val="0B991F6D"/>
    <w:rsid w:val="0B9D3441"/>
    <w:rsid w:val="0B9EBD8E"/>
    <w:rsid w:val="0B9F84CC"/>
    <w:rsid w:val="0BA740F7"/>
    <w:rsid w:val="0BBE38A7"/>
    <w:rsid w:val="0BE8CAF4"/>
    <w:rsid w:val="0BF9EB72"/>
    <w:rsid w:val="0C148D1B"/>
    <w:rsid w:val="0C22697D"/>
    <w:rsid w:val="0C259CB3"/>
    <w:rsid w:val="0C310478"/>
    <w:rsid w:val="0C38E1FC"/>
    <w:rsid w:val="0C3A3015"/>
    <w:rsid w:val="0C4F7DA1"/>
    <w:rsid w:val="0C53286F"/>
    <w:rsid w:val="0C58291B"/>
    <w:rsid w:val="0C676144"/>
    <w:rsid w:val="0C7179DB"/>
    <w:rsid w:val="0C76E7B5"/>
    <w:rsid w:val="0C813C33"/>
    <w:rsid w:val="0CA8E595"/>
    <w:rsid w:val="0CB056C7"/>
    <w:rsid w:val="0CB7642C"/>
    <w:rsid w:val="0CB8CF60"/>
    <w:rsid w:val="0CBC07BA"/>
    <w:rsid w:val="0CC043FD"/>
    <w:rsid w:val="0CC810F5"/>
    <w:rsid w:val="0CCF0654"/>
    <w:rsid w:val="0CD3B85A"/>
    <w:rsid w:val="0CD625E5"/>
    <w:rsid w:val="0CD8F3AB"/>
    <w:rsid w:val="0CFE21AD"/>
    <w:rsid w:val="0CFF86EC"/>
    <w:rsid w:val="0D00062D"/>
    <w:rsid w:val="0D1C1FCA"/>
    <w:rsid w:val="0D1EE9EC"/>
    <w:rsid w:val="0D271614"/>
    <w:rsid w:val="0D304E35"/>
    <w:rsid w:val="0D3B2F24"/>
    <w:rsid w:val="0D577B35"/>
    <w:rsid w:val="0D5869E7"/>
    <w:rsid w:val="0D58F593"/>
    <w:rsid w:val="0D6A13F8"/>
    <w:rsid w:val="0D6DC69F"/>
    <w:rsid w:val="0D8FD278"/>
    <w:rsid w:val="0D9DFF50"/>
    <w:rsid w:val="0DB2AF89"/>
    <w:rsid w:val="0DB6AC0D"/>
    <w:rsid w:val="0DCBA48F"/>
    <w:rsid w:val="0DD8C344"/>
    <w:rsid w:val="0DE1C1B9"/>
    <w:rsid w:val="0DE3533D"/>
    <w:rsid w:val="0DE353B1"/>
    <w:rsid w:val="0DF22A75"/>
    <w:rsid w:val="0E0D3321"/>
    <w:rsid w:val="0E1A5FF1"/>
    <w:rsid w:val="0E1AD907"/>
    <w:rsid w:val="0E2D1F22"/>
    <w:rsid w:val="0E3102A0"/>
    <w:rsid w:val="0E38285F"/>
    <w:rsid w:val="0E398493"/>
    <w:rsid w:val="0E3A633F"/>
    <w:rsid w:val="0E420BBF"/>
    <w:rsid w:val="0E445FE6"/>
    <w:rsid w:val="0E57D69F"/>
    <w:rsid w:val="0E5DD821"/>
    <w:rsid w:val="0E5F3FDB"/>
    <w:rsid w:val="0E621D41"/>
    <w:rsid w:val="0E6440AB"/>
    <w:rsid w:val="0E686E3B"/>
    <w:rsid w:val="0E6A55EC"/>
    <w:rsid w:val="0E6D4F35"/>
    <w:rsid w:val="0E71C923"/>
    <w:rsid w:val="0E7F27CC"/>
    <w:rsid w:val="0E8BFFA6"/>
    <w:rsid w:val="0EA5489F"/>
    <w:rsid w:val="0EB04F84"/>
    <w:rsid w:val="0EB4E941"/>
    <w:rsid w:val="0EB89D3A"/>
    <w:rsid w:val="0EBABA4D"/>
    <w:rsid w:val="0EBE6492"/>
    <w:rsid w:val="0EC99E67"/>
    <w:rsid w:val="0EDFA14F"/>
    <w:rsid w:val="0EEAA3E5"/>
    <w:rsid w:val="0EF4A449"/>
    <w:rsid w:val="0F29D99A"/>
    <w:rsid w:val="0F2FC206"/>
    <w:rsid w:val="0F387D51"/>
    <w:rsid w:val="0F39810F"/>
    <w:rsid w:val="0F3E6F78"/>
    <w:rsid w:val="0F43182A"/>
    <w:rsid w:val="0F568BE9"/>
    <w:rsid w:val="0F5E77C0"/>
    <w:rsid w:val="0F6AF267"/>
    <w:rsid w:val="0F870665"/>
    <w:rsid w:val="0F8CAC00"/>
    <w:rsid w:val="0FA625BD"/>
    <w:rsid w:val="0FC0C3A0"/>
    <w:rsid w:val="0FC7C460"/>
    <w:rsid w:val="0FD6482F"/>
    <w:rsid w:val="0FD7C963"/>
    <w:rsid w:val="0FDEAFDF"/>
    <w:rsid w:val="0FFCA390"/>
    <w:rsid w:val="100F5FE4"/>
    <w:rsid w:val="102E1E1C"/>
    <w:rsid w:val="10343821"/>
    <w:rsid w:val="1034F900"/>
    <w:rsid w:val="103589AC"/>
    <w:rsid w:val="10365E50"/>
    <w:rsid w:val="103E4D30"/>
    <w:rsid w:val="10411900"/>
    <w:rsid w:val="1044C624"/>
    <w:rsid w:val="10481DE5"/>
    <w:rsid w:val="10520359"/>
    <w:rsid w:val="1058CE1B"/>
    <w:rsid w:val="1063944F"/>
    <w:rsid w:val="1065CD0C"/>
    <w:rsid w:val="1067EEF7"/>
    <w:rsid w:val="1088BFFD"/>
    <w:rsid w:val="1089DBCE"/>
    <w:rsid w:val="108CB3FA"/>
    <w:rsid w:val="10A000EF"/>
    <w:rsid w:val="10A639D1"/>
    <w:rsid w:val="10B5F610"/>
    <w:rsid w:val="10C5CE7F"/>
    <w:rsid w:val="10EF87E4"/>
    <w:rsid w:val="10F0D68B"/>
    <w:rsid w:val="10F79E60"/>
    <w:rsid w:val="1102B924"/>
    <w:rsid w:val="111C83EA"/>
    <w:rsid w:val="112D0561"/>
    <w:rsid w:val="1135D56F"/>
    <w:rsid w:val="1145E04C"/>
    <w:rsid w:val="114AF2E6"/>
    <w:rsid w:val="114CC947"/>
    <w:rsid w:val="115068AB"/>
    <w:rsid w:val="115277AB"/>
    <w:rsid w:val="1153876D"/>
    <w:rsid w:val="1156426C"/>
    <w:rsid w:val="1174BE3B"/>
    <w:rsid w:val="1180BDEF"/>
    <w:rsid w:val="1190866B"/>
    <w:rsid w:val="119525CB"/>
    <w:rsid w:val="11A8B68F"/>
    <w:rsid w:val="11AB9E1F"/>
    <w:rsid w:val="11AEA651"/>
    <w:rsid w:val="11B3610C"/>
    <w:rsid w:val="11BF3E17"/>
    <w:rsid w:val="11C88996"/>
    <w:rsid w:val="11D340DC"/>
    <w:rsid w:val="11DDF54D"/>
    <w:rsid w:val="11E0B83A"/>
    <w:rsid w:val="11F94DC7"/>
    <w:rsid w:val="1200712E"/>
    <w:rsid w:val="1203BF58"/>
    <w:rsid w:val="120A0400"/>
    <w:rsid w:val="120B3A45"/>
    <w:rsid w:val="12318766"/>
    <w:rsid w:val="123F9790"/>
    <w:rsid w:val="12579B61"/>
    <w:rsid w:val="126111FB"/>
    <w:rsid w:val="1282D3E4"/>
    <w:rsid w:val="1286F613"/>
    <w:rsid w:val="1289E465"/>
    <w:rsid w:val="128D8AEC"/>
    <w:rsid w:val="128E087B"/>
    <w:rsid w:val="1290DDA6"/>
    <w:rsid w:val="12B8544B"/>
    <w:rsid w:val="12BD683D"/>
    <w:rsid w:val="12C124FD"/>
    <w:rsid w:val="12C3D4EF"/>
    <w:rsid w:val="12DC4D1F"/>
    <w:rsid w:val="13002DFE"/>
    <w:rsid w:val="131E5740"/>
    <w:rsid w:val="1334B9DF"/>
    <w:rsid w:val="13384E7E"/>
    <w:rsid w:val="134089DF"/>
    <w:rsid w:val="1342D0E5"/>
    <w:rsid w:val="13434B84"/>
    <w:rsid w:val="1356EE8D"/>
    <w:rsid w:val="13612056"/>
    <w:rsid w:val="1364A25F"/>
    <w:rsid w:val="136A526B"/>
    <w:rsid w:val="137079AC"/>
    <w:rsid w:val="13913DE9"/>
    <w:rsid w:val="1396B880"/>
    <w:rsid w:val="13AE5105"/>
    <w:rsid w:val="13BC15C0"/>
    <w:rsid w:val="13C49257"/>
    <w:rsid w:val="13CCCE4A"/>
    <w:rsid w:val="13CE52BA"/>
    <w:rsid w:val="13D3689E"/>
    <w:rsid w:val="13DA7827"/>
    <w:rsid w:val="13ED8C97"/>
    <w:rsid w:val="141F0C31"/>
    <w:rsid w:val="142283C9"/>
    <w:rsid w:val="1432794D"/>
    <w:rsid w:val="14328CE5"/>
    <w:rsid w:val="14396CD8"/>
    <w:rsid w:val="1455C9B7"/>
    <w:rsid w:val="1456A460"/>
    <w:rsid w:val="145F2679"/>
    <w:rsid w:val="14612624"/>
    <w:rsid w:val="146BD44C"/>
    <w:rsid w:val="146F86D0"/>
    <w:rsid w:val="147F6015"/>
    <w:rsid w:val="14825503"/>
    <w:rsid w:val="1487C719"/>
    <w:rsid w:val="148F07DF"/>
    <w:rsid w:val="14B34ECF"/>
    <w:rsid w:val="14BB9E0E"/>
    <w:rsid w:val="14CA149A"/>
    <w:rsid w:val="14D46CBA"/>
    <w:rsid w:val="14D77A14"/>
    <w:rsid w:val="14F48BCE"/>
    <w:rsid w:val="14FD610A"/>
    <w:rsid w:val="15023BDF"/>
    <w:rsid w:val="1502BB15"/>
    <w:rsid w:val="151A1C6A"/>
    <w:rsid w:val="152C73F2"/>
    <w:rsid w:val="152EEBC5"/>
    <w:rsid w:val="1537BBF7"/>
    <w:rsid w:val="153FFA19"/>
    <w:rsid w:val="154268B4"/>
    <w:rsid w:val="1545C986"/>
    <w:rsid w:val="1546169F"/>
    <w:rsid w:val="1569CDF2"/>
    <w:rsid w:val="157B673F"/>
    <w:rsid w:val="157E69CA"/>
    <w:rsid w:val="1586EC32"/>
    <w:rsid w:val="15895CF8"/>
    <w:rsid w:val="15A7E3E6"/>
    <w:rsid w:val="15B2C3E2"/>
    <w:rsid w:val="15B387A9"/>
    <w:rsid w:val="15BD2308"/>
    <w:rsid w:val="15C91ABD"/>
    <w:rsid w:val="15DA5112"/>
    <w:rsid w:val="15E56245"/>
    <w:rsid w:val="15F49F2F"/>
    <w:rsid w:val="160B5731"/>
    <w:rsid w:val="16116043"/>
    <w:rsid w:val="1622DBEB"/>
    <w:rsid w:val="1622FECB"/>
    <w:rsid w:val="1652C090"/>
    <w:rsid w:val="166BC2A3"/>
    <w:rsid w:val="16795006"/>
    <w:rsid w:val="167B716A"/>
    <w:rsid w:val="167D852A"/>
    <w:rsid w:val="168C1CC8"/>
    <w:rsid w:val="16A4AEE6"/>
    <w:rsid w:val="16B1510A"/>
    <w:rsid w:val="16C30210"/>
    <w:rsid w:val="16C455BF"/>
    <w:rsid w:val="16CA30EA"/>
    <w:rsid w:val="16CCD392"/>
    <w:rsid w:val="16D2948D"/>
    <w:rsid w:val="16E034B8"/>
    <w:rsid w:val="16E60C0F"/>
    <w:rsid w:val="16EF1EF4"/>
    <w:rsid w:val="16FBA961"/>
    <w:rsid w:val="16FBB463"/>
    <w:rsid w:val="16FE9954"/>
    <w:rsid w:val="16FFFED8"/>
    <w:rsid w:val="170C7DCC"/>
    <w:rsid w:val="170D21C6"/>
    <w:rsid w:val="17225E80"/>
    <w:rsid w:val="172B707B"/>
    <w:rsid w:val="173E0808"/>
    <w:rsid w:val="17415E0A"/>
    <w:rsid w:val="174AE9B0"/>
    <w:rsid w:val="175272AF"/>
    <w:rsid w:val="1760FC1E"/>
    <w:rsid w:val="176A2DA7"/>
    <w:rsid w:val="17710D9A"/>
    <w:rsid w:val="1772D392"/>
    <w:rsid w:val="1772F438"/>
    <w:rsid w:val="177876CE"/>
    <w:rsid w:val="178DD06D"/>
    <w:rsid w:val="17B33328"/>
    <w:rsid w:val="17B49429"/>
    <w:rsid w:val="17B5AC68"/>
    <w:rsid w:val="17BA77BA"/>
    <w:rsid w:val="17C1BB4D"/>
    <w:rsid w:val="17C4A3D9"/>
    <w:rsid w:val="17D2DA5C"/>
    <w:rsid w:val="17F0A341"/>
    <w:rsid w:val="17F4281F"/>
    <w:rsid w:val="180731A5"/>
    <w:rsid w:val="18089A4E"/>
    <w:rsid w:val="1814C972"/>
    <w:rsid w:val="182227E4"/>
    <w:rsid w:val="18243548"/>
    <w:rsid w:val="182C29C8"/>
    <w:rsid w:val="184AA255"/>
    <w:rsid w:val="1860603D"/>
    <w:rsid w:val="18730FA4"/>
    <w:rsid w:val="1878479E"/>
    <w:rsid w:val="18843BB3"/>
    <w:rsid w:val="188F563E"/>
    <w:rsid w:val="188FCF29"/>
    <w:rsid w:val="1899143E"/>
    <w:rsid w:val="18C4C0D9"/>
    <w:rsid w:val="18CAA573"/>
    <w:rsid w:val="18D2F1D1"/>
    <w:rsid w:val="18D9CC87"/>
    <w:rsid w:val="18DF722C"/>
    <w:rsid w:val="18EBB8F4"/>
    <w:rsid w:val="18ED4C84"/>
    <w:rsid w:val="190285DB"/>
    <w:rsid w:val="19077FED"/>
    <w:rsid w:val="1908AE73"/>
    <w:rsid w:val="1917B59B"/>
    <w:rsid w:val="191884FB"/>
    <w:rsid w:val="191A2413"/>
    <w:rsid w:val="192D9712"/>
    <w:rsid w:val="192F1C0B"/>
    <w:rsid w:val="19379D99"/>
    <w:rsid w:val="1941AED1"/>
    <w:rsid w:val="19555F86"/>
    <w:rsid w:val="19605E95"/>
    <w:rsid w:val="1962830E"/>
    <w:rsid w:val="19694688"/>
    <w:rsid w:val="196D1C52"/>
    <w:rsid w:val="196E891C"/>
    <w:rsid w:val="1977ABE5"/>
    <w:rsid w:val="19826AA1"/>
    <w:rsid w:val="1997877C"/>
    <w:rsid w:val="19991305"/>
    <w:rsid w:val="19A3C0CE"/>
    <w:rsid w:val="19A86911"/>
    <w:rsid w:val="19AA94BD"/>
    <w:rsid w:val="19B405E1"/>
    <w:rsid w:val="19D6014C"/>
    <w:rsid w:val="19D9E28A"/>
    <w:rsid w:val="19DD5B09"/>
    <w:rsid w:val="19E6724C"/>
    <w:rsid w:val="19FAA2D2"/>
    <w:rsid w:val="1A061838"/>
    <w:rsid w:val="1A211634"/>
    <w:rsid w:val="1A27F99A"/>
    <w:rsid w:val="1A315D59"/>
    <w:rsid w:val="1A32BED8"/>
    <w:rsid w:val="1A475B10"/>
    <w:rsid w:val="1A527A51"/>
    <w:rsid w:val="1A57C696"/>
    <w:rsid w:val="1A5CD8F6"/>
    <w:rsid w:val="1A77A6A4"/>
    <w:rsid w:val="1A9892DB"/>
    <w:rsid w:val="1AA6D8DE"/>
    <w:rsid w:val="1AA72F86"/>
    <w:rsid w:val="1AB7F7F3"/>
    <w:rsid w:val="1ABCCD52"/>
    <w:rsid w:val="1ABF81F5"/>
    <w:rsid w:val="1ACB49FB"/>
    <w:rsid w:val="1AD6BAAA"/>
    <w:rsid w:val="1AE28FD0"/>
    <w:rsid w:val="1AEE05D2"/>
    <w:rsid w:val="1B00575A"/>
    <w:rsid w:val="1B130D5A"/>
    <w:rsid w:val="1B1D66AB"/>
    <w:rsid w:val="1B209153"/>
    <w:rsid w:val="1B2E404B"/>
    <w:rsid w:val="1B311766"/>
    <w:rsid w:val="1B402035"/>
    <w:rsid w:val="1B64956D"/>
    <w:rsid w:val="1B6BA157"/>
    <w:rsid w:val="1B84C22D"/>
    <w:rsid w:val="1B94535B"/>
    <w:rsid w:val="1B967333"/>
    <w:rsid w:val="1BA1F65C"/>
    <w:rsid w:val="1BA4E193"/>
    <w:rsid w:val="1BA6AA2C"/>
    <w:rsid w:val="1BA95703"/>
    <w:rsid w:val="1BAEDB16"/>
    <w:rsid w:val="1BBF4C7D"/>
    <w:rsid w:val="1BC3C9FB"/>
    <w:rsid w:val="1BC46DC3"/>
    <w:rsid w:val="1BDCC913"/>
    <w:rsid w:val="1BE45E88"/>
    <w:rsid w:val="1BE81BC4"/>
    <w:rsid w:val="1BFF03CC"/>
    <w:rsid w:val="1C0C9859"/>
    <w:rsid w:val="1C11FB66"/>
    <w:rsid w:val="1C1D558A"/>
    <w:rsid w:val="1C1E2729"/>
    <w:rsid w:val="1C36CC24"/>
    <w:rsid w:val="1C3DA25E"/>
    <w:rsid w:val="1C3EEB63"/>
    <w:rsid w:val="1C5D1223"/>
    <w:rsid w:val="1C5DA71A"/>
    <w:rsid w:val="1C6126C9"/>
    <w:rsid w:val="1C697C83"/>
    <w:rsid w:val="1C807031"/>
    <w:rsid w:val="1C80928E"/>
    <w:rsid w:val="1CA3DA8A"/>
    <w:rsid w:val="1CAF4D42"/>
    <w:rsid w:val="1CB94C2A"/>
    <w:rsid w:val="1CBBF83C"/>
    <w:rsid w:val="1CBF1FED"/>
    <w:rsid w:val="1CDE4DAD"/>
    <w:rsid w:val="1CF68B96"/>
    <w:rsid w:val="1CFC9926"/>
    <w:rsid w:val="1CFDFF21"/>
    <w:rsid w:val="1D159DA1"/>
    <w:rsid w:val="1D1F7D92"/>
    <w:rsid w:val="1D3C0AEE"/>
    <w:rsid w:val="1D4A6438"/>
    <w:rsid w:val="1D50695C"/>
    <w:rsid w:val="1D727CC1"/>
    <w:rsid w:val="1D76EA9C"/>
    <w:rsid w:val="1D77803F"/>
    <w:rsid w:val="1D8D3B03"/>
    <w:rsid w:val="1D9CE253"/>
    <w:rsid w:val="1DA9A2E8"/>
    <w:rsid w:val="1DAC7D4D"/>
    <w:rsid w:val="1DB70D8F"/>
    <w:rsid w:val="1DBA1935"/>
    <w:rsid w:val="1DD6F6BD"/>
    <w:rsid w:val="1DE4B2D8"/>
    <w:rsid w:val="1DF7CF01"/>
    <w:rsid w:val="1E00DE40"/>
    <w:rsid w:val="1E4C6C12"/>
    <w:rsid w:val="1E54E5F4"/>
    <w:rsid w:val="1E55A794"/>
    <w:rsid w:val="1E5EB572"/>
    <w:rsid w:val="1E5F07F1"/>
    <w:rsid w:val="1E6465C2"/>
    <w:rsid w:val="1E64D861"/>
    <w:rsid w:val="1E833C86"/>
    <w:rsid w:val="1E8534C4"/>
    <w:rsid w:val="1E98B898"/>
    <w:rsid w:val="1E9C4EC9"/>
    <w:rsid w:val="1EA198BA"/>
    <w:rsid w:val="1EA789AF"/>
    <w:rsid w:val="1EAE6C37"/>
    <w:rsid w:val="1EC12092"/>
    <w:rsid w:val="1EC8F3B6"/>
    <w:rsid w:val="1ECBF06A"/>
    <w:rsid w:val="1ED58E84"/>
    <w:rsid w:val="1ED5A188"/>
    <w:rsid w:val="1ED7CB8B"/>
    <w:rsid w:val="1EF103AC"/>
    <w:rsid w:val="1EFB57DD"/>
    <w:rsid w:val="1F06754B"/>
    <w:rsid w:val="1F1B9998"/>
    <w:rsid w:val="1F24537A"/>
    <w:rsid w:val="1F2BD34E"/>
    <w:rsid w:val="1F377F08"/>
    <w:rsid w:val="1F4375B9"/>
    <w:rsid w:val="1F4B26C5"/>
    <w:rsid w:val="1F5B35DC"/>
    <w:rsid w:val="1F834FA5"/>
    <w:rsid w:val="1F94B7ED"/>
    <w:rsid w:val="1FA3D8CB"/>
    <w:rsid w:val="1FAB8FDE"/>
    <w:rsid w:val="1FC07CBD"/>
    <w:rsid w:val="1FC4AA39"/>
    <w:rsid w:val="200768F7"/>
    <w:rsid w:val="2019014C"/>
    <w:rsid w:val="202078D9"/>
    <w:rsid w:val="2032540C"/>
    <w:rsid w:val="2070CF80"/>
    <w:rsid w:val="20712D7F"/>
    <w:rsid w:val="20792F1C"/>
    <w:rsid w:val="2080F018"/>
    <w:rsid w:val="208A2F74"/>
    <w:rsid w:val="20A20634"/>
    <w:rsid w:val="20A3F96C"/>
    <w:rsid w:val="20A67CD5"/>
    <w:rsid w:val="20DBAE6C"/>
    <w:rsid w:val="20EAFB7A"/>
    <w:rsid w:val="20EEBB1C"/>
    <w:rsid w:val="20F7E790"/>
    <w:rsid w:val="2100F5A1"/>
    <w:rsid w:val="21172D35"/>
    <w:rsid w:val="211C8018"/>
    <w:rsid w:val="21239A7E"/>
    <w:rsid w:val="212B70BB"/>
    <w:rsid w:val="212C688F"/>
    <w:rsid w:val="2135A211"/>
    <w:rsid w:val="214155BC"/>
    <w:rsid w:val="21441915"/>
    <w:rsid w:val="214A1FBE"/>
    <w:rsid w:val="215307AB"/>
    <w:rsid w:val="2158B030"/>
    <w:rsid w:val="215EC286"/>
    <w:rsid w:val="2160918A"/>
    <w:rsid w:val="216ADA97"/>
    <w:rsid w:val="217AFB6B"/>
    <w:rsid w:val="2182682A"/>
    <w:rsid w:val="2186FD43"/>
    <w:rsid w:val="218BCACD"/>
    <w:rsid w:val="218CE84C"/>
    <w:rsid w:val="218E7F35"/>
    <w:rsid w:val="21934400"/>
    <w:rsid w:val="21ABAE2E"/>
    <w:rsid w:val="21B91113"/>
    <w:rsid w:val="21BD94D7"/>
    <w:rsid w:val="21C3B01A"/>
    <w:rsid w:val="21C3B3DC"/>
    <w:rsid w:val="21CF7B95"/>
    <w:rsid w:val="21DD1290"/>
    <w:rsid w:val="21E4C718"/>
    <w:rsid w:val="21E74A9F"/>
    <w:rsid w:val="21F403B1"/>
    <w:rsid w:val="2208817A"/>
    <w:rsid w:val="220A071F"/>
    <w:rsid w:val="220BDADA"/>
    <w:rsid w:val="2212E805"/>
    <w:rsid w:val="2219E322"/>
    <w:rsid w:val="2224DB30"/>
    <w:rsid w:val="22285B65"/>
    <w:rsid w:val="22330B7F"/>
    <w:rsid w:val="22336C4C"/>
    <w:rsid w:val="2240B5A0"/>
    <w:rsid w:val="224452BE"/>
    <w:rsid w:val="2253344C"/>
    <w:rsid w:val="225865FC"/>
    <w:rsid w:val="225C7584"/>
    <w:rsid w:val="22728C4E"/>
    <w:rsid w:val="227FEA3A"/>
    <w:rsid w:val="228926B7"/>
    <w:rsid w:val="229E5B1C"/>
    <w:rsid w:val="22AFBC51"/>
    <w:rsid w:val="22BD235A"/>
    <w:rsid w:val="22BF95AA"/>
    <w:rsid w:val="22C25130"/>
    <w:rsid w:val="22C2515D"/>
    <w:rsid w:val="22F17B0E"/>
    <w:rsid w:val="22F47DB8"/>
    <w:rsid w:val="230044CF"/>
    <w:rsid w:val="2306AAF8"/>
    <w:rsid w:val="230E399A"/>
    <w:rsid w:val="231B6588"/>
    <w:rsid w:val="231E388B"/>
    <w:rsid w:val="2322A840"/>
    <w:rsid w:val="23246BE1"/>
    <w:rsid w:val="2356ADA9"/>
    <w:rsid w:val="236F13B0"/>
    <w:rsid w:val="23710D5A"/>
    <w:rsid w:val="237FEF3B"/>
    <w:rsid w:val="23814D4B"/>
    <w:rsid w:val="23A18518"/>
    <w:rsid w:val="23A451DB"/>
    <w:rsid w:val="23CEDBE0"/>
    <w:rsid w:val="23DC966B"/>
    <w:rsid w:val="23EDB3EE"/>
    <w:rsid w:val="23FBAF8E"/>
    <w:rsid w:val="23FE1C6E"/>
    <w:rsid w:val="243A903B"/>
    <w:rsid w:val="243F7521"/>
    <w:rsid w:val="24426CD2"/>
    <w:rsid w:val="24521B18"/>
    <w:rsid w:val="2455DEFE"/>
    <w:rsid w:val="24735F57"/>
    <w:rsid w:val="24796315"/>
    <w:rsid w:val="24846178"/>
    <w:rsid w:val="24A36821"/>
    <w:rsid w:val="24A8DF4F"/>
    <w:rsid w:val="24DB88A1"/>
    <w:rsid w:val="24FEFDFF"/>
    <w:rsid w:val="25039E6D"/>
    <w:rsid w:val="25053C65"/>
    <w:rsid w:val="250B904D"/>
    <w:rsid w:val="250F234D"/>
    <w:rsid w:val="250F44CB"/>
    <w:rsid w:val="251C4969"/>
    <w:rsid w:val="251DCCF1"/>
    <w:rsid w:val="25251823"/>
    <w:rsid w:val="253E0739"/>
    <w:rsid w:val="253E2476"/>
    <w:rsid w:val="254EABDA"/>
    <w:rsid w:val="2554CFF4"/>
    <w:rsid w:val="25620E05"/>
    <w:rsid w:val="25726717"/>
    <w:rsid w:val="2576B284"/>
    <w:rsid w:val="2578A90C"/>
    <w:rsid w:val="257F64BC"/>
    <w:rsid w:val="258C731B"/>
    <w:rsid w:val="2597C6EF"/>
    <w:rsid w:val="259BD843"/>
    <w:rsid w:val="25C16728"/>
    <w:rsid w:val="25E75D13"/>
    <w:rsid w:val="25EDEB79"/>
    <w:rsid w:val="25F74494"/>
    <w:rsid w:val="26060482"/>
    <w:rsid w:val="260753AF"/>
    <w:rsid w:val="260C4EDB"/>
    <w:rsid w:val="264DC759"/>
    <w:rsid w:val="2650F7F1"/>
    <w:rsid w:val="265641EC"/>
    <w:rsid w:val="268247E3"/>
    <w:rsid w:val="2691DFC8"/>
    <w:rsid w:val="269986D7"/>
    <w:rsid w:val="26A760AE"/>
    <w:rsid w:val="26B88B56"/>
    <w:rsid w:val="26BAD120"/>
    <w:rsid w:val="26BAD2B0"/>
    <w:rsid w:val="26BBAE92"/>
    <w:rsid w:val="26DAFD1D"/>
    <w:rsid w:val="26DBF29D"/>
    <w:rsid w:val="26E2DD70"/>
    <w:rsid w:val="26E2ED34"/>
    <w:rsid w:val="26F2DEE9"/>
    <w:rsid w:val="27018405"/>
    <w:rsid w:val="27108E1B"/>
    <w:rsid w:val="271233D3"/>
    <w:rsid w:val="2722AA85"/>
    <w:rsid w:val="274D9B6E"/>
    <w:rsid w:val="275ED438"/>
    <w:rsid w:val="27640250"/>
    <w:rsid w:val="27735470"/>
    <w:rsid w:val="277928B6"/>
    <w:rsid w:val="278F8EE8"/>
    <w:rsid w:val="2795C253"/>
    <w:rsid w:val="2798473E"/>
    <w:rsid w:val="27AA2A90"/>
    <w:rsid w:val="27BB68FA"/>
    <w:rsid w:val="27C0E8E3"/>
    <w:rsid w:val="27CBFD7E"/>
    <w:rsid w:val="27D84BF6"/>
    <w:rsid w:val="27DB6FEE"/>
    <w:rsid w:val="27E6C928"/>
    <w:rsid w:val="27EC32F3"/>
    <w:rsid w:val="28056745"/>
    <w:rsid w:val="28071AEC"/>
    <w:rsid w:val="280D7CB9"/>
    <w:rsid w:val="2817A229"/>
    <w:rsid w:val="281E915E"/>
    <w:rsid w:val="2857418A"/>
    <w:rsid w:val="2866B1DF"/>
    <w:rsid w:val="286D41BE"/>
    <w:rsid w:val="2871CC26"/>
    <w:rsid w:val="28741464"/>
    <w:rsid w:val="2876BC47"/>
    <w:rsid w:val="287B452B"/>
    <w:rsid w:val="287C83CE"/>
    <w:rsid w:val="28956165"/>
    <w:rsid w:val="2899603A"/>
    <w:rsid w:val="28A24D03"/>
    <w:rsid w:val="28ADC0B6"/>
    <w:rsid w:val="28B2B833"/>
    <w:rsid w:val="28E10A2E"/>
    <w:rsid w:val="2905AC00"/>
    <w:rsid w:val="29073229"/>
    <w:rsid w:val="290C18F6"/>
    <w:rsid w:val="29141625"/>
    <w:rsid w:val="29190A52"/>
    <w:rsid w:val="29295021"/>
    <w:rsid w:val="292EA75B"/>
    <w:rsid w:val="2953719C"/>
    <w:rsid w:val="29538022"/>
    <w:rsid w:val="2964F4A4"/>
    <w:rsid w:val="2973F154"/>
    <w:rsid w:val="29839D4F"/>
    <w:rsid w:val="29965EF8"/>
    <w:rsid w:val="29969386"/>
    <w:rsid w:val="299E327A"/>
    <w:rsid w:val="29BFCF77"/>
    <w:rsid w:val="29D48C30"/>
    <w:rsid w:val="29EA3C56"/>
    <w:rsid w:val="29ECDB8A"/>
    <w:rsid w:val="29F87A6D"/>
    <w:rsid w:val="29FF8BC5"/>
    <w:rsid w:val="2A14EF98"/>
    <w:rsid w:val="2A33B653"/>
    <w:rsid w:val="2A3C3024"/>
    <w:rsid w:val="2A3E1D64"/>
    <w:rsid w:val="2A3F0AD2"/>
    <w:rsid w:val="2A4B2A0D"/>
    <w:rsid w:val="2A79C358"/>
    <w:rsid w:val="2A989C3D"/>
    <w:rsid w:val="2A9E143A"/>
    <w:rsid w:val="2A9F99ED"/>
    <w:rsid w:val="2AB82B58"/>
    <w:rsid w:val="2AD5A5BF"/>
    <w:rsid w:val="2AE07FDD"/>
    <w:rsid w:val="2AE4CF3B"/>
    <w:rsid w:val="2AE838CD"/>
    <w:rsid w:val="2AF3E054"/>
    <w:rsid w:val="2B0A516F"/>
    <w:rsid w:val="2B0BEF72"/>
    <w:rsid w:val="2B11C442"/>
    <w:rsid w:val="2B27D8A8"/>
    <w:rsid w:val="2B29D1B5"/>
    <w:rsid w:val="2B2A7E03"/>
    <w:rsid w:val="2B2BB309"/>
    <w:rsid w:val="2B366744"/>
    <w:rsid w:val="2B5869F3"/>
    <w:rsid w:val="2B6D8A4D"/>
    <w:rsid w:val="2B707860"/>
    <w:rsid w:val="2B7AD1D1"/>
    <w:rsid w:val="2B82BF57"/>
    <w:rsid w:val="2B875333"/>
    <w:rsid w:val="2B9679B0"/>
    <w:rsid w:val="2B9B5C26"/>
    <w:rsid w:val="2BEF57C1"/>
    <w:rsid w:val="2C0408FB"/>
    <w:rsid w:val="2C05BF51"/>
    <w:rsid w:val="2C31FBAB"/>
    <w:rsid w:val="2C4C6885"/>
    <w:rsid w:val="2C4E213C"/>
    <w:rsid w:val="2C6D2D0F"/>
    <w:rsid w:val="2C717620"/>
    <w:rsid w:val="2C7FD311"/>
    <w:rsid w:val="2C85F9AD"/>
    <w:rsid w:val="2CA326B3"/>
    <w:rsid w:val="2CA65787"/>
    <w:rsid w:val="2CAEB00A"/>
    <w:rsid w:val="2CC3FD06"/>
    <w:rsid w:val="2CC9CAE7"/>
    <w:rsid w:val="2CCBF9BC"/>
    <w:rsid w:val="2CCFC246"/>
    <w:rsid w:val="2CD1BDC3"/>
    <w:rsid w:val="2CD5808B"/>
    <w:rsid w:val="2CF05E42"/>
    <w:rsid w:val="2D017924"/>
    <w:rsid w:val="2D033B35"/>
    <w:rsid w:val="2D0B063B"/>
    <w:rsid w:val="2D0D3B33"/>
    <w:rsid w:val="2D1084CF"/>
    <w:rsid w:val="2D14EEAB"/>
    <w:rsid w:val="2D1535BB"/>
    <w:rsid w:val="2D167489"/>
    <w:rsid w:val="2D173359"/>
    <w:rsid w:val="2D23C8E6"/>
    <w:rsid w:val="2D2A0818"/>
    <w:rsid w:val="2D3A6FF4"/>
    <w:rsid w:val="2D559AAC"/>
    <w:rsid w:val="2D59DF48"/>
    <w:rsid w:val="2D654E43"/>
    <w:rsid w:val="2D6B979E"/>
    <w:rsid w:val="2D714976"/>
    <w:rsid w:val="2DA133BD"/>
    <w:rsid w:val="2DA69523"/>
    <w:rsid w:val="2DAABD90"/>
    <w:rsid w:val="2DB64B6D"/>
    <w:rsid w:val="2DB8FE6B"/>
    <w:rsid w:val="2DC77D9F"/>
    <w:rsid w:val="2DE21980"/>
    <w:rsid w:val="2DE6FD62"/>
    <w:rsid w:val="2DEAE54E"/>
    <w:rsid w:val="2DF12C2F"/>
    <w:rsid w:val="2DFFAB7B"/>
    <w:rsid w:val="2E0503D7"/>
    <w:rsid w:val="2E0FB2E3"/>
    <w:rsid w:val="2E270B26"/>
    <w:rsid w:val="2E2A976D"/>
    <w:rsid w:val="2E2C0895"/>
    <w:rsid w:val="2E36010C"/>
    <w:rsid w:val="2E407480"/>
    <w:rsid w:val="2E45F1AB"/>
    <w:rsid w:val="2E471F1F"/>
    <w:rsid w:val="2E4EF37A"/>
    <w:rsid w:val="2E5BDB06"/>
    <w:rsid w:val="2E663114"/>
    <w:rsid w:val="2E664CC3"/>
    <w:rsid w:val="2E68D8B8"/>
    <w:rsid w:val="2E6A020A"/>
    <w:rsid w:val="2E755D48"/>
    <w:rsid w:val="2E75E2D1"/>
    <w:rsid w:val="2E77211B"/>
    <w:rsid w:val="2E7E2702"/>
    <w:rsid w:val="2E86110E"/>
    <w:rsid w:val="2E98E7F7"/>
    <w:rsid w:val="2EA90B94"/>
    <w:rsid w:val="2EBBD132"/>
    <w:rsid w:val="2EC334D4"/>
    <w:rsid w:val="2EC5C0AD"/>
    <w:rsid w:val="2EC6E44E"/>
    <w:rsid w:val="2ED2C9BD"/>
    <w:rsid w:val="2EE86915"/>
    <w:rsid w:val="2EEAD751"/>
    <w:rsid w:val="2F0A8784"/>
    <w:rsid w:val="2F0F33A1"/>
    <w:rsid w:val="2F15FF5C"/>
    <w:rsid w:val="2F248E18"/>
    <w:rsid w:val="2F24D50C"/>
    <w:rsid w:val="2F2E7448"/>
    <w:rsid w:val="2F35A608"/>
    <w:rsid w:val="2F4C933D"/>
    <w:rsid w:val="2F590688"/>
    <w:rsid w:val="2F786E2B"/>
    <w:rsid w:val="2F7BB894"/>
    <w:rsid w:val="2F8297E9"/>
    <w:rsid w:val="2F865BB9"/>
    <w:rsid w:val="2F8F1B81"/>
    <w:rsid w:val="2F985BAF"/>
    <w:rsid w:val="2FA280C8"/>
    <w:rsid w:val="2FA63586"/>
    <w:rsid w:val="2FABCC77"/>
    <w:rsid w:val="2FDF4FEA"/>
    <w:rsid w:val="2FF498AB"/>
    <w:rsid w:val="3004A919"/>
    <w:rsid w:val="3029E2C7"/>
    <w:rsid w:val="302E1BB8"/>
    <w:rsid w:val="303222BC"/>
    <w:rsid w:val="30337240"/>
    <w:rsid w:val="304A6F4A"/>
    <w:rsid w:val="304EA9D1"/>
    <w:rsid w:val="30527BBC"/>
    <w:rsid w:val="30552EBD"/>
    <w:rsid w:val="3060F32D"/>
    <w:rsid w:val="3061B3E3"/>
    <w:rsid w:val="3062DD21"/>
    <w:rsid w:val="308BBB77"/>
    <w:rsid w:val="30A6955E"/>
    <w:rsid w:val="30AADE80"/>
    <w:rsid w:val="30BC59A7"/>
    <w:rsid w:val="30C93F2F"/>
    <w:rsid w:val="30EA6676"/>
    <w:rsid w:val="30EE36BC"/>
    <w:rsid w:val="30F983E9"/>
    <w:rsid w:val="310651A0"/>
    <w:rsid w:val="311B4FC5"/>
    <w:rsid w:val="3125606F"/>
    <w:rsid w:val="312C32AE"/>
    <w:rsid w:val="31329297"/>
    <w:rsid w:val="3135C337"/>
    <w:rsid w:val="31389EE8"/>
    <w:rsid w:val="31403C66"/>
    <w:rsid w:val="314FC985"/>
    <w:rsid w:val="31568A78"/>
    <w:rsid w:val="31620D25"/>
    <w:rsid w:val="316D8686"/>
    <w:rsid w:val="316ED121"/>
    <w:rsid w:val="3174057F"/>
    <w:rsid w:val="3185CDE6"/>
    <w:rsid w:val="31A28D7A"/>
    <w:rsid w:val="31C22C02"/>
    <w:rsid w:val="31C4C660"/>
    <w:rsid w:val="31E3DEBB"/>
    <w:rsid w:val="31E451D9"/>
    <w:rsid w:val="31EE05C2"/>
    <w:rsid w:val="320098FB"/>
    <w:rsid w:val="32232E66"/>
    <w:rsid w:val="32272543"/>
    <w:rsid w:val="322963AD"/>
    <w:rsid w:val="323C5FC0"/>
    <w:rsid w:val="323E03B7"/>
    <w:rsid w:val="323EC838"/>
    <w:rsid w:val="32511B4D"/>
    <w:rsid w:val="325B98F7"/>
    <w:rsid w:val="325CD82E"/>
    <w:rsid w:val="327320CB"/>
    <w:rsid w:val="32758E24"/>
    <w:rsid w:val="327FF157"/>
    <w:rsid w:val="32967EF3"/>
    <w:rsid w:val="32A22201"/>
    <w:rsid w:val="32BF5C8C"/>
    <w:rsid w:val="32C5BFA2"/>
    <w:rsid w:val="32D48077"/>
    <w:rsid w:val="32D56D2E"/>
    <w:rsid w:val="32E2926C"/>
    <w:rsid w:val="3305C529"/>
    <w:rsid w:val="330FCB8F"/>
    <w:rsid w:val="3311261F"/>
    <w:rsid w:val="33385427"/>
    <w:rsid w:val="333BC3B9"/>
    <w:rsid w:val="33408309"/>
    <w:rsid w:val="33479FA0"/>
    <w:rsid w:val="3348FA33"/>
    <w:rsid w:val="33546880"/>
    <w:rsid w:val="33BF3675"/>
    <w:rsid w:val="33C539C2"/>
    <w:rsid w:val="33D94F77"/>
    <w:rsid w:val="33E6368E"/>
    <w:rsid w:val="33F1E82F"/>
    <w:rsid w:val="33F58776"/>
    <w:rsid w:val="33F87B4E"/>
    <w:rsid w:val="34175DAE"/>
    <w:rsid w:val="341D12B7"/>
    <w:rsid w:val="34270A51"/>
    <w:rsid w:val="3438649C"/>
    <w:rsid w:val="343B5BE5"/>
    <w:rsid w:val="344C39EC"/>
    <w:rsid w:val="345CFC5F"/>
    <w:rsid w:val="34714648"/>
    <w:rsid w:val="348DFE20"/>
    <w:rsid w:val="3490FCFA"/>
    <w:rsid w:val="34A671E3"/>
    <w:rsid w:val="34AF94D1"/>
    <w:rsid w:val="34B89F23"/>
    <w:rsid w:val="34BB920E"/>
    <w:rsid w:val="34D54FCA"/>
    <w:rsid w:val="34F105EA"/>
    <w:rsid w:val="34F20097"/>
    <w:rsid w:val="34F4CDC9"/>
    <w:rsid w:val="35152848"/>
    <w:rsid w:val="3529A19D"/>
    <w:rsid w:val="353039D2"/>
    <w:rsid w:val="3537EAA3"/>
    <w:rsid w:val="3543F984"/>
    <w:rsid w:val="3546889B"/>
    <w:rsid w:val="355BE81C"/>
    <w:rsid w:val="3567AF8C"/>
    <w:rsid w:val="356C8558"/>
    <w:rsid w:val="356E5B50"/>
    <w:rsid w:val="3571242A"/>
    <w:rsid w:val="357783A4"/>
    <w:rsid w:val="35817826"/>
    <w:rsid w:val="3583C331"/>
    <w:rsid w:val="3589F910"/>
    <w:rsid w:val="3593CF9C"/>
    <w:rsid w:val="3593E6FD"/>
    <w:rsid w:val="35A276A8"/>
    <w:rsid w:val="35ADC422"/>
    <w:rsid w:val="35CEF095"/>
    <w:rsid w:val="35E155CC"/>
    <w:rsid w:val="35E238EB"/>
    <w:rsid w:val="35ED5D97"/>
    <w:rsid w:val="35F9E6BC"/>
    <w:rsid w:val="3605AD76"/>
    <w:rsid w:val="36097253"/>
    <w:rsid w:val="36104C0B"/>
    <w:rsid w:val="362FA1A5"/>
    <w:rsid w:val="36373789"/>
    <w:rsid w:val="3639B416"/>
    <w:rsid w:val="363EDB80"/>
    <w:rsid w:val="36546F84"/>
    <w:rsid w:val="3660CDF1"/>
    <w:rsid w:val="366781A7"/>
    <w:rsid w:val="3667B16E"/>
    <w:rsid w:val="367995EE"/>
    <w:rsid w:val="3687A997"/>
    <w:rsid w:val="36989E3F"/>
    <w:rsid w:val="369DB0E9"/>
    <w:rsid w:val="36A5A6CB"/>
    <w:rsid w:val="36A65A86"/>
    <w:rsid w:val="36A66A73"/>
    <w:rsid w:val="36A67BC2"/>
    <w:rsid w:val="36AA68C3"/>
    <w:rsid w:val="36CC03E2"/>
    <w:rsid w:val="36CC2F9A"/>
    <w:rsid w:val="36D054D7"/>
    <w:rsid w:val="36DBEF42"/>
    <w:rsid w:val="36E1C195"/>
    <w:rsid w:val="36E30B72"/>
    <w:rsid w:val="36E31889"/>
    <w:rsid w:val="36F547C0"/>
    <w:rsid w:val="36F77196"/>
    <w:rsid w:val="36F922B0"/>
    <w:rsid w:val="36FCD87A"/>
    <w:rsid w:val="3707F25A"/>
    <w:rsid w:val="370F8150"/>
    <w:rsid w:val="3715D6E2"/>
    <w:rsid w:val="37197F28"/>
    <w:rsid w:val="3723E5BD"/>
    <w:rsid w:val="372F259C"/>
    <w:rsid w:val="3733788F"/>
    <w:rsid w:val="373A86B1"/>
    <w:rsid w:val="374BE683"/>
    <w:rsid w:val="37513E23"/>
    <w:rsid w:val="3751E133"/>
    <w:rsid w:val="3756A768"/>
    <w:rsid w:val="37571B9D"/>
    <w:rsid w:val="3788615C"/>
    <w:rsid w:val="378879BF"/>
    <w:rsid w:val="37962E4B"/>
    <w:rsid w:val="3798BE82"/>
    <w:rsid w:val="37A0FE1B"/>
    <w:rsid w:val="37ACE7F7"/>
    <w:rsid w:val="37BBF51D"/>
    <w:rsid w:val="37BF2A34"/>
    <w:rsid w:val="37C34E58"/>
    <w:rsid w:val="37D2A0C0"/>
    <w:rsid w:val="37DBB59B"/>
    <w:rsid w:val="37DE12A5"/>
    <w:rsid w:val="37E02495"/>
    <w:rsid w:val="37E8D312"/>
    <w:rsid w:val="37ECC610"/>
    <w:rsid w:val="37F193BE"/>
    <w:rsid w:val="37FC5E23"/>
    <w:rsid w:val="3802BDB1"/>
    <w:rsid w:val="38033969"/>
    <w:rsid w:val="38043348"/>
    <w:rsid w:val="383CC467"/>
    <w:rsid w:val="383D072F"/>
    <w:rsid w:val="383FE3CB"/>
    <w:rsid w:val="38462BF2"/>
    <w:rsid w:val="38482103"/>
    <w:rsid w:val="3855C699"/>
    <w:rsid w:val="386737A2"/>
    <w:rsid w:val="3879DF2E"/>
    <w:rsid w:val="387B9A46"/>
    <w:rsid w:val="389013A5"/>
    <w:rsid w:val="3898A8DB"/>
    <w:rsid w:val="38B3B65E"/>
    <w:rsid w:val="38B4BF0C"/>
    <w:rsid w:val="38B97C4C"/>
    <w:rsid w:val="38BAE0A0"/>
    <w:rsid w:val="38BE8636"/>
    <w:rsid w:val="38C045D1"/>
    <w:rsid w:val="38CD33D7"/>
    <w:rsid w:val="38CD4A0A"/>
    <w:rsid w:val="38E2680E"/>
    <w:rsid w:val="38E37046"/>
    <w:rsid w:val="38E864FC"/>
    <w:rsid w:val="3901B4CF"/>
    <w:rsid w:val="3925D505"/>
    <w:rsid w:val="392BA6B1"/>
    <w:rsid w:val="392C1EDA"/>
    <w:rsid w:val="392E12F8"/>
    <w:rsid w:val="39474CAE"/>
    <w:rsid w:val="39474D2B"/>
    <w:rsid w:val="3965B49B"/>
    <w:rsid w:val="3979E306"/>
    <w:rsid w:val="3981D08C"/>
    <w:rsid w:val="39989607"/>
    <w:rsid w:val="399E42EA"/>
    <w:rsid w:val="39A8C4FE"/>
    <w:rsid w:val="39AEAFD3"/>
    <w:rsid w:val="39DFB020"/>
    <w:rsid w:val="39F5E207"/>
    <w:rsid w:val="39FEE900"/>
    <w:rsid w:val="3A018A7C"/>
    <w:rsid w:val="3A0A9A15"/>
    <w:rsid w:val="3A1B67A9"/>
    <w:rsid w:val="3A1F6725"/>
    <w:rsid w:val="3A34793C"/>
    <w:rsid w:val="3A4890FB"/>
    <w:rsid w:val="3A5AE341"/>
    <w:rsid w:val="3A600FC0"/>
    <w:rsid w:val="3A671D4A"/>
    <w:rsid w:val="3A6BEA54"/>
    <w:rsid w:val="3A71211D"/>
    <w:rsid w:val="3A73D6F6"/>
    <w:rsid w:val="3A77EA58"/>
    <w:rsid w:val="3A9D8530"/>
    <w:rsid w:val="3AAC26F3"/>
    <w:rsid w:val="3AB35F31"/>
    <w:rsid w:val="3AB564B1"/>
    <w:rsid w:val="3ADC9039"/>
    <w:rsid w:val="3ADF4958"/>
    <w:rsid w:val="3AF513BE"/>
    <w:rsid w:val="3B043C8F"/>
    <w:rsid w:val="3B08E54A"/>
    <w:rsid w:val="3B0EAD6F"/>
    <w:rsid w:val="3B14A486"/>
    <w:rsid w:val="3B2C6C61"/>
    <w:rsid w:val="3B2E2225"/>
    <w:rsid w:val="3B56C0DB"/>
    <w:rsid w:val="3B5CAC0A"/>
    <w:rsid w:val="3B5D8A09"/>
    <w:rsid w:val="3B6CDC65"/>
    <w:rsid w:val="3B8BFA93"/>
    <w:rsid w:val="3BA1558E"/>
    <w:rsid w:val="3BA27308"/>
    <w:rsid w:val="3BA69924"/>
    <w:rsid w:val="3BA8ABD1"/>
    <w:rsid w:val="3BAE4EB0"/>
    <w:rsid w:val="3BB432BD"/>
    <w:rsid w:val="3BB7E17A"/>
    <w:rsid w:val="3BCF073F"/>
    <w:rsid w:val="3BD25A5D"/>
    <w:rsid w:val="3BDE07C3"/>
    <w:rsid w:val="3BE3135E"/>
    <w:rsid w:val="3BE63798"/>
    <w:rsid w:val="3BF1B91D"/>
    <w:rsid w:val="3BF626F8"/>
    <w:rsid w:val="3BFDAC93"/>
    <w:rsid w:val="3C0259AE"/>
    <w:rsid w:val="3C051335"/>
    <w:rsid w:val="3C058DE6"/>
    <w:rsid w:val="3C270A05"/>
    <w:rsid w:val="3C45A71E"/>
    <w:rsid w:val="3C4C1CAC"/>
    <w:rsid w:val="3C55DE0B"/>
    <w:rsid w:val="3C709499"/>
    <w:rsid w:val="3C775286"/>
    <w:rsid w:val="3C7C0365"/>
    <w:rsid w:val="3C7E8748"/>
    <w:rsid w:val="3C81B28C"/>
    <w:rsid w:val="3C93E790"/>
    <w:rsid w:val="3CABDB15"/>
    <w:rsid w:val="3CB183C8"/>
    <w:rsid w:val="3CB61348"/>
    <w:rsid w:val="3CC04514"/>
    <w:rsid w:val="3CC06CD2"/>
    <w:rsid w:val="3CDDF1CE"/>
    <w:rsid w:val="3CEB31E5"/>
    <w:rsid w:val="3D1AA071"/>
    <w:rsid w:val="3D22AC8D"/>
    <w:rsid w:val="3D235263"/>
    <w:rsid w:val="3D27144C"/>
    <w:rsid w:val="3D2A4382"/>
    <w:rsid w:val="3D2C5ACD"/>
    <w:rsid w:val="3D340F77"/>
    <w:rsid w:val="3D3AA214"/>
    <w:rsid w:val="3D3BEC9C"/>
    <w:rsid w:val="3D47D512"/>
    <w:rsid w:val="3D590F51"/>
    <w:rsid w:val="3D5C5519"/>
    <w:rsid w:val="3D6E75F0"/>
    <w:rsid w:val="3D717F10"/>
    <w:rsid w:val="3D7D7855"/>
    <w:rsid w:val="3D82ADA4"/>
    <w:rsid w:val="3D851866"/>
    <w:rsid w:val="3D868735"/>
    <w:rsid w:val="3D8D3210"/>
    <w:rsid w:val="3D8DDA14"/>
    <w:rsid w:val="3DA418FD"/>
    <w:rsid w:val="3DAD978F"/>
    <w:rsid w:val="3DBF1280"/>
    <w:rsid w:val="3DC4D880"/>
    <w:rsid w:val="3DE757D5"/>
    <w:rsid w:val="3DEEA1EE"/>
    <w:rsid w:val="3DF50AC8"/>
    <w:rsid w:val="3E0703B7"/>
    <w:rsid w:val="3E275D16"/>
    <w:rsid w:val="3E36DBC4"/>
    <w:rsid w:val="3E3CFAD2"/>
    <w:rsid w:val="3E42A110"/>
    <w:rsid w:val="3E464E31"/>
    <w:rsid w:val="3E550E6E"/>
    <w:rsid w:val="3E5D8E1E"/>
    <w:rsid w:val="3E649AF6"/>
    <w:rsid w:val="3E699AEA"/>
    <w:rsid w:val="3E6B0317"/>
    <w:rsid w:val="3E79054E"/>
    <w:rsid w:val="3E7E225B"/>
    <w:rsid w:val="3E924364"/>
    <w:rsid w:val="3E961AA0"/>
    <w:rsid w:val="3E973B6B"/>
    <w:rsid w:val="3EA47A70"/>
    <w:rsid w:val="3EA577B3"/>
    <w:rsid w:val="3EA75698"/>
    <w:rsid w:val="3EC22A68"/>
    <w:rsid w:val="3EC886C1"/>
    <w:rsid w:val="3EE835E0"/>
    <w:rsid w:val="3EED3362"/>
    <w:rsid w:val="3F07D278"/>
    <w:rsid w:val="3F09B49B"/>
    <w:rsid w:val="3F0A0D2F"/>
    <w:rsid w:val="3F0F4203"/>
    <w:rsid w:val="3F112360"/>
    <w:rsid w:val="3F129F3C"/>
    <w:rsid w:val="3F15ECA1"/>
    <w:rsid w:val="3F1AB423"/>
    <w:rsid w:val="3F20E8C7"/>
    <w:rsid w:val="3F278AEE"/>
    <w:rsid w:val="3F2F3FD1"/>
    <w:rsid w:val="3F36B00B"/>
    <w:rsid w:val="3F4645FF"/>
    <w:rsid w:val="3F4A4BF2"/>
    <w:rsid w:val="3F53445C"/>
    <w:rsid w:val="3F565DC6"/>
    <w:rsid w:val="3F56D1F4"/>
    <w:rsid w:val="3F672D4B"/>
    <w:rsid w:val="3F6BF87E"/>
    <w:rsid w:val="3F76148E"/>
    <w:rsid w:val="3F7B2ABB"/>
    <w:rsid w:val="3F818BD2"/>
    <w:rsid w:val="3F87621B"/>
    <w:rsid w:val="3F91C65A"/>
    <w:rsid w:val="3FA870E4"/>
    <w:rsid w:val="3FA9073A"/>
    <w:rsid w:val="3FB9616B"/>
    <w:rsid w:val="3FBA6485"/>
    <w:rsid w:val="3FC5388A"/>
    <w:rsid w:val="3FC7AEEF"/>
    <w:rsid w:val="3FD18479"/>
    <w:rsid w:val="3FD910DD"/>
    <w:rsid w:val="3FDB4CEA"/>
    <w:rsid w:val="3FF84C8F"/>
    <w:rsid w:val="40024CE7"/>
    <w:rsid w:val="400B7555"/>
    <w:rsid w:val="4017D2CF"/>
    <w:rsid w:val="40192812"/>
    <w:rsid w:val="4019D6FD"/>
    <w:rsid w:val="4049151C"/>
    <w:rsid w:val="4052481D"/>
    <w:rsid w:val="405A4E9A"/>
    <w:rsid w:val="405FD10A"/>
    <w:rsid w:val="40689BA5"/>
    <w:rsid w:val="407D343C"/>
    <w:rsid w:val="40896D69"/>
    <w:rsid w:val="408EED0B"/>
    <w:rsid w:val="409159D5"/>
    <w:rsid w:val="4096665E"/>
    <w:rsid w:val="4096F3E6"/>
    <w:rsid w:val="40A9AB7F"/>
    <w:rsid w:val="40AB2B77"/>
    <w:rsid w:val="40B20BF0"/>
    <w:rsid w:val="40BA9200"/>
    <w:rsid w:val="40BAEB25"/>
    <w:rsid w:val="40E82A2D"/>
    <w:rsid w:val="40E9E9C5"/>
    <w:rsid w:val="40FD8C32"/>
    <w:rsid w:val="41046C04"/>
    <w:rsid w:val="4107FBDA"/>
    <w:rsid w:val="410ADD17"/>
    <w:rsid w:val="41217512"/>
    <w:rsid w:val="412AC189"/>
    <w:rsid w:val="41435D71"/>
    <w:rsid w:val="4146EEDA"/>
    <w:rsid w:val="4147A89C"/>
    <w:rsid w:val="414D7436"/>
    <w:rsid w:val="416A81F3"/>
    <w:rsid w:val="417DC483"/>
    <w:rsid w:val="417DEEF3"/>
    <w:rsid w:val="4186DB9A"/>
    <w:rsid w:val="418AE9C0"/>
    <w:rsid w:val="4194B889"/>
    <w:rsid w:val="419B2354"/>
    <w:rsid w:val="41A96FD2"/>
    <w:rsid w:val="41AA38CD"/>
    <w:rsid w:val="41BA4B12"/>
    <w:rsid w:val="41CA75FA"/>
    <w:rsid w:val="41D86FBD"/>
    <w:rsid w:val="41E8400C"/>
    <w:rsid w:val="41EE85B0"/>
    <w:rsid w:val="41FB483B"/>
    <w:rsid w:val="42105672"/>
    <w:rsid w:val="421854B4"/>
    <w:rsid w:val="4237846A"/>
    <w:rsid w:val="423C2BA1"/>
    <w:rsid w:val="423C948D"/>
    <w:rsid w:val="424D0E3E"/>
    <w:rsid w:val="42554DA0"/>
    <w:rsid w:val="42635198"/>
    <w:rsid w:val="426A461F"/>
    <w:rsid w:val="429CE943"/>
    <w:rsid w:val="42BEB17D"/>
    <w:rsid w:val="42D63D68"/>
    <w:rsid w:val="42F0F563"/>
    <w:rsid w:val="42FF41A4"/>
    <w:rsid w:val="43041F5F"/>
    <w:rsid w:val="43108437"/>
    <w:rsid w:val="43152AAC"/>
    <w:rsid w:val="43181A78"/>
    <w:rsid w:val="431E3BFD"/>
    <w:rsid w:val="431EA437"/>
    <w:rsid w:val="432F57D0"/>
    <w:rsid w:val="43320901"/>
    <w:rsid w:val="4342D90A"/>
    <w:rsid w:val="434CC409"/>
    <w:rsid w:val="4359DA32"/>
    <w:rsid w:val="435E1DD6"/>
    <w:rsid w:val="436EF6B7"/>
    <w:rsid w:val="437CF788"/>
    <w:rsid w:val="43A4ED19"/>
    <w:rsid w:val="43AA56E4"/>
    <w:rsid w:val="43AAE0CF"/>
    <w:rsid w:val="43BA7095"/>
    <w:rsid w:val="43C5B36A"/>
    <w:rsid w:val="43D00469"/>
    <w:rsid w:val="43D51CAC"/>
    <w:rsid w:val="43D5F8EC"/>
    <w:rsid w:val="43E9403C"/>
    <w:rsid w:val="43F1F456"/>
    <w:rsid w:val="43F327E3"/>
    <w:rsid w:val="43FC4770"/>
    <w:rsid w:val="44076E48"/>
    <w:rsid w:val="440B117C"/>
    <w:rsid w:val="440D0A1E"/>
    <w:rsid w:val="440D8247"/>
    <w:rsid w:val="44281CEE"/>
    <w:rsid w:val="442C3ECA"/>
    <w:rsid w:val="443712DF"/>
    <w:rsid w:val="443E58E8"/>
    <w:rsid w:val="445D9944"/>
    <w:rsid w:val="446511DA"/>
    <w:rsid w:val="44675738"/>
    <w:rsid w:val="4468F94E"/>
    <w:rsid w:val="446D4582"/>
    <w:rsid w:val="446D6069"/>
    <w:rsid w:val="44741CC6"/>
    <w:rsid w:val="447DBE71"/>
    <w:rsid w:val="44830313"/>
    <w:rsid w:val="44A222B5"/>
    <w:rsid w:val="44CB56F9"/>
    <w:rsid w:val="44D8C390"/>
    <w:rsid w:val="44E05E50"/>
    <w:rsid w:val="44EB9177"/>
    <w:rsid w:val="44F0D198"/>
    <w:rsid w:val="4506F8F4"/>
    <w:rsid w:val="450FF9A1"/>
    <w:rsid w:val="452D88D3"/>
    <w:rsid w:val="45387E92"/>
    <w:rsid w:val="45412A62"/>
    <w:rsid w:val="4553F0F2"/>
    <w:rsid w:val="4554FC31"/>
    <w:rsid w:val="45584C4D"/>
    <w:rsid w:val="456F28A7"/>
    <w:rsid w:val="457788AF"/>
    <w:rsid w:val="457F3D04"/>
    <w:rsid w:val="458B12CD"/>
    <w:rsid w:val="459E0698"/>
    <w:rsid w:val="459F505A"/>
    <w:rsid w:val="45B1118B"/>
    <w:rsid w:val="45BF8C90"/>
    <w:rsid w:val="45C0F638"/>
    <w:rsid w:val="45E08B74"/>
    <w:rsid w:val="45E7060F"/>
    <w:rsid w:val="45F411A5"/>
    <w:rsid w:val="45FD723C"/>
    <w:rsid w:val="46036814"/>
    <w:rsid w:val="461DBDBF"/>
    <w:rsid w:val="4621F3CB"/>
    <w:rsid w:val="4625500F"/>
    <w:rsid w:val="463D9C93"/>
    <w:rsid w:val="464B739C"/>
    <w:rsid w:val="46542284"/>
    <w:rsid w:val="4660F1A2"/>
    <w:rsid w:val="467BA0AB"/>
    <w:rsid w:val="468D6A64"/>
    <w:rsid w:val="468E06AA"/>
    <w:rsid w:val="46907D39"/>
    <w:rsid w:val="46914834"/>
    <w:rsid w:val="469C2D05"/>
    <w:rsid w:val="46A22232"/>
    <w:rsid w:val="46B1E13C"/>
    <w:rsid w:val="46BB3CB2"/>
    <w:rsid w:val="46BDF96E"/>
    <w:rsid w:val="46C0D4F8"/>
    <w:rsid w:val="46C94D4D"/>
    <w:rsid w:val="46CD3C4D"/>
    <w:rsid w:val="46E28A6A"/>
    <w:rsid w:val="46E29A24"/>
    <w:rsid w:val="46F99132"/>
    <w:rsid w:val="47032CA5"/>
    <w:rsid w:val="4711044C"/>
    <w:rsid w:val="47135910"/>
    <w:rsid w:val="4717F248"/>
    <w:rsid w:val="47240A8A"/>
    <w:rsid w:val="473A0180"/>
    <w:rsid w:val="473B87FD"/>
    <w:rsid w:val="474BC546"/>
    <w:rsid w:val="474D9897"/>
    <w:rsid w:val="478481A1"/>
    <w:rsid w:val="479AC19B"/>
    <w:rsid w:val="47AAAA7C"/>
    <w:rsid w:val="47C08062"/>
    <w:rsid w:val="47C22869"/>
    <w:rsid w:val="47E1B0FD"/>
    <w:rsid w:val="47E2FB98"/>
    <w:rsid w:val="47E98356"/>
    <w:rsid w:val="47EEB42F"/>
    <w:rsid w:val="47F40DF8"/>
    <w:rsid w:val="47F6D420"/>
    <w:rsid w:val="47FC23F5"/>
    <w:rsid w:val="480BD4BD"/>
    <w:rsid w:val="4858B080"/>
    <w:rsid w:val="48635212"/>
    <w:rsid w:val="48700115"/>
    <w:rsid w:val="4878137E"/>
    <w:rsid w:val="48960114"/>
    <w:rsid w:val="489B868F"/>
    <w:rsid w:val="48B2C3E7"/>
    <w:rsid w:val="48B577CD"/>
    <w:rsid w:val="48C7DE66"/>
    <w:rsid w:val="48D3CAF7"/>
    <w:rsid w:val="48D55BDA"/>
    <w:rsid w:val="48DE3FED"/>
    <w:rsid w:val="48E50BF0"/>
    <w:rsid w:val="4906D940"/>
    <w:rsid w:val="490E7771"/>
    <w:rsid w:val="4937EAFD"/>
    <w:rsid w:val="493DEB5E"/>
    <w:rsid w:val="49456F68"/>
    <w:rsid w:val="494E3E0F"/>
    <w:rsid w:val="495200BF"/>
    <w:rsid w:val="4960459A"/>
    <w:rsid w:val="4972AD0D"/>
    <w:rsid w:val="49738668"/>
    <w:rsid w:val="49A5D11D"/>
    <w:rsid w:val="49A77A77"/>
    <w:rsid w:val="49AA6BED"/>
    <w:rsid w:val="49AAAE2B"/>
    <w:rsid w:val="49B268AB"/>
    <w:rsid w:val="49B36A72"/>
    <w:rsid w:val="49BB98DB"/>
    <w:rsid w:val="49CC9CA9"/>
    <w:rsid w:val="49D92FAD"/>
    <w:rsid w:val="49DA0A24"/>
    <w:rsid w:val="49DBD2ED"/>
    <w:rsid w:val="49EB78E4"/>
    <w:rsid w:val="4A04DD0F"/>
    <w:rsid w:val="4A0549BC"/>
    <w:rsid w:val="4A0D01F0"/>
    <w:rsid w:val="4A2626B1"/>
    <w:rsid w:val="4A381FD1"/>
    <w:rsid w:val="4A4420ED"/>
    <w:rsid w:val="4A458C68"/>
    <w:rsid w:val="4A4D3FB3"/>
    <w:rsid w:val="4A520305"/>
    <w:rsid w:val="4A5272A5"/>
    <w:rsid w:val="4A5A10D2"/>
    <w:rsid w:val="4A5EF688"/>
    <w:rsid w:val="4A61712E"/>
    <w:rsid w:val="4A6B88F4"/>
    <w:rsid w:val="4A71D2FA"/>
    <w:rsid w:val="4A75E416"/>
    <w:rsid w:val="4A7728EB"/>
    <w:rsid w:val="4A8FB53A"/>
    <w:rsid w:val="4A9C1478"/>
    <w:rsid w:val="4A9F8041"/>
    <w:rsid w:val="4AB49E58"/>
    <w:rsid w:val="4ABFBFFD"/>
    <w:rsid w:val="4AC5DADD"/>
    <w:rsid w:val="4AC84147"/>
    <w:rsid w:val="4AC9C362"/>
    <w:rsid w:val="4AD4A8C3"/>
    <w:rsid w:val="4ADBB276"/>
    <w:rsid w:val="4AE6AD05"/>
    <w:rsid w:val="4AE6E584"/>
    <w:rsid w:val="4AEDB5C1"/>
    <w:rsid w:val="4AEE2904"/>
    <w:rsid w:val="4AF24610"/>
    <w:rsid w:val="4AFD9E92"/>
    <w:rsid w:val="4B00DDED"/>
    <w:rsid w:val="4B11C9D1"/>
    <w:rsid w:val="4B13798F"/>
    <w:rsid w:val="4B19A2F2"/>
    <w:rsid w:val="4B1AE2D4"/>
    <w:rsid w:val="4B231B2F"/>
    <w:rsid w:val="4B25BC6F"/>
    <w:rsid w:val="4B2D916C"/>
    <w:rsid w:val="4B32A511"/>
    <w:rsid w:val="4B33C4B7"/>
    <w:rsid w:val="4B398DA6"/>
    <w:rsid w:val="4B3ED2E3"/>
    <w:rsid w:val="4B40E2B9"/>
    <w:rsid w:val="4B447627"/>
    <w:rsid w:val="4B974186"/>
    <w:rsid w:val="4B97E604"/>
    <w:rsid w:val="4BB36B70"/>
    <w:rsid w:val="4BC14D1A"/>
    <w:rsid w:val="4BC6C577"/>
    <w:rsid w:val="4BC78A92"/>
    <w:rsid w:val="4BD6067E"/>
    <w:rsid w:val="4BD94070"/>
    <w:rsid w:val="4BDC32F2"/>
    <w:rsid w:val="4BE3CCC7"/>
    <w:rsid w:val="4BEA0AB8"/>
    <w:rsid w:val="4BEC0F3E"/>
    <w:rsid w:val="4C0E387C"/>
    <w:rsid w:val="4C189F07"/>
    <w:rsid w:val="4C2737E5"/>
    <w:rsid w:val="4C2FECB7"/>
    <w:rsid w:val="4C3C905E"/>
    <w:rsid w:val="4C40AE83"/>
    <w:rsid w:val="4C425DAF"/>
    <w:rsid w:val="4C446052"/>
    <w:rsid w:val="4C4A2121"/>
    <w:rsid w:val="4C4C8039"/>
    <w:rsid w:val="4C50BC5B"/>
    <w:rsid w:val="4C54E1B4"/>
    <w:rsid w:val="4C79D0C6"/>
    <w:rsid w:val="4C7A9242"/>
    <w:rsid w:val="4CA6AC58"/>
    <w:rsid w:val="4CA6F0D0"/>
    <w:rsid w:val="4CB59C59"/>
    <w:rsid w:val="4CD55E07"/>
    <w:rsid w:val="4CDADAAC"/>
    <w:rsid w:val="4CFF6A2B"/>
    <w:rsid w:val="4D01B80C"/>
    <w:rsid w:val="4D054EAF"/>
    <w:rsid w:val="4D15C63E"/>
    <w:rsid w:val="4D1ABA76"/>
    <w:rsid w:val="4D1D6ECD"/>
    <w:rsid w:val="4D1E88B2"/>
    <w:rsid w:val="4D248CA6"/>
    <w:rsid w:val="4D3EF2E7"/>
    <w:rsid w:val="4D468B2F"/>
    <w:rsid w:val="4D4EF1FF"/>
    <w:rsid w:val="4D5213A0"/>
    <w:rsid w:val="4D53921F"/>
    <w:rsid w:val="4D5A7618"/>
    <w:rsid w:val="4D62C972"/>
    <w:rsid w:val="4D6FC093"/>
    <w:rsid w:val="4D6FD425"/>
    <w:rsid w:val="4D828629"/>
    <w:rsid w:val="4D829A94"/>
    <w:rsid w:val="4D917150"/>
    <w:rsid w:val="4D9BD5F5"/>
    <w:rsid w:val="4DD9C441"/>
    <w:rsid w:val="4DDB14C4"/>
    <w:rsid w:val="4DDEA165"/>
    <w:rsid w:val="4DEBB299"/>
    <w:rsid w:val="4E00CA3E"/>
    <w:rsid w:val="4E07698A"/>
    <w:rsid w:val="4E076CAF"/>
    <w:rsid w:val="4E0E3B26"/>
    <w:rsid w:val="4E2114C4"/>
    <w:rsid w:val="4E30A552"/>
    <w:rsid w:val="4E3E0EB1"/>
    <w:rsid w:val="4E5684E5"/>
    <w:rsid w:val="4E5ABD9E"/>
    <w:rsid w:val="4E614D98"/>
    <w:rsid w:val="4E65ADF2"/>
    <w:rsid w:val="4E6ECA7D"/>
    <w:rsid w:val="4E86DA15"/>
    <w:rsid w:val="4E9B3A7C"/>
    <w:rsid w:val="4EB06F64"/>
    <w:rsid w:val="4EB5BDEE"/>
    <w:rsid w:val="4EBCDD03"/>
    <w:rsid w:val="4ECA1A15"/>
    <w:rsid w:val="4ED1C6B0"/>
    <w:rsid w:val="4EF4EF15"/>
    <w:rsid w:val="4F0381DF"/>
    <w:rsid w:val="4F2211DB"/>
    <w:rsid w:val="4F25E3C8"/>
    <w:rsid w:val="4F279F6A"/>
    <w:rsid w:val="4F29E41E"/>
    <w:rsid w:val="4F3CE821"/>
    <w:rsid w:val="4F3E6E0B"/>
    <w:rsid w:val="4F44E77B"/>
    <w:rsid w:val="4F5DBFBE"/>
    <w:rsid w:val="4F5EFC13"/>
    <w:rsid w:val="4F61DF11"/>
    <w:rsid w:val="4F6D288B"/>
    <w:rsid w:val="4F8C9126"/>
    <w:rsid w:val="4F946DAC"/>
    <w:rsid w:val="4F9562A7"/>
    <w:rsid w:val="4FB08C27"/>
    <w:rsid w:val="4FB81D26"/>
    <w:rsid w:val="4FC36DDB"/>
    <w:rsid w:val="4FCA7076"/>
    <w:rsid w:val="4FDB4703"/>
    <w:rsid w:val="5000FAAB"/>
    <w:rsid w:val="5027CA5A"/>
    <w:rsid w:val="502F44E4"/>
    <w:rsid w:val="503AD5AE"/>
    <w:rsid w:val="5047A61F"/>
    <w:rsid w:val="50552C18"/>
    <w:rsid w:val="5063FF43"/>
    <w:rsid w:val="50871099"/>
    <w:rsid w:val="509E32F8"/>
    <w:rsid w:val="50A82626"/>
    <w:rsid w:val="50B36731"/>
    <w:rsid w:val="50B3BAD0"/>
    <w:rsid w:val="50C447CF"/>
    <w:rsid w:val="50C93F0D"/>
    <w:rsid w:val="50CE97C2"/>
    <w:rsid w:val="50D2DCF2"/>
    <w:rsid w:val="50F262E6"/>
    <w:rsid w:val="510A3457"/>
    <w:rsid w:val="5110205C"/>
    <w:rsid w:val="51146998"/>
    <w:rsid w:val="512A0F8C"/>
    <w:rsid w:val="512CD042"/>
    <w:rsid w:val="5134AB44"/>
    <w:rsid w:val="513601DE"/>
    <w:rsid w:val="5161AC7A"/>
    <w:rsid w:val="516227E8"/>
    <w:rsid w:val="5167E186"/>
    <w:rsid w:val="51701F71"/>
    <w:rsid w:val="518B7881"/>
    <w:rsid w:val="51954F35"/>
    <w:rsid w:val="5198F050"/>
    <w:rsid w:val="519D6F90"/>
    <w:rsid w:val="519F675C"/>
    <w:rsid w:val="51AB8664"/>
    <w:rsid w:val="51AFE1EB"/>
    <w:rsid w:val="51BBA4B2"/>
    <w:rsid w:val="51BF3348"/>
    <w:rsid w:val="51C88818"/>
    <w:rsid w:val="51CBECFB"/>
    <w:rsid w:val="51CD68E6"/>
    <w:rsid w:val="51D69FE1"/>
    <w:rsid w:val="51F404FD"/>
    <w:rsid w:val="51F7329B"/>
    <w:rsid w:val="51F8BDBD"/>
    <w:rsid w:val="5202C759"/>
    <w:rsid w:val="520CEF47"/>
    <w:rsid w:val="520EEE00"/>
    <w:rsid w:val="5212441D"/>
    <w:rsid w:val="523E72D1"/>
    <w:rsid w:val="524B7449"/>
    <w:rsid w:val="52512709"/>
    <w:rsid w:val="52593613"/>
    <w:rsid w:val="5259CA93"/>
    <w:rsid w:val="525C4DF7"/>
    <w:rsid w:val="526A9CB0"/>
    <w:rsid w:val="5271619A"/>
    <w:rsid w:val="528EDBA8"/>
    <w:rsid w:val="5296C92E"/>
    <w:rsid w:val="52A3FAF3"/>
    <w:rsid w:val="52A6D027"/>
    <w:rsid w:val="52BBACEA"/>
    <w:rsid w:val="52D39610"/>
    <w:rsid w:val="52D6FD0C"/>
    <w:rsid w:val="52E9F2F4"/>
    <w:rsid w:val="5309F626"/>
    <w:rsid w:val="5313B5CB"/>
    <w:rsid w:val="531C2B2A"/>
    <w:rsid w:val="53251A38"/>
    <w:rsid w:val="534C5554"/>
    <w:rsid w:val="53568C1C"/>
    <w:rsid w:val="535A21B7"/>
    <w:rsid w:val="53602669"/>
    <w:rsid w:val="5369763E"/>
    <w:rsid w:val="536EBC59"/>
    <w:rsid w:val="537759CD"/>
    <w:rsid w:val="537A8FB5"/>
    <w:rsid w:val="537B0847"/>
    <w:rsid w:val="537F61CD"/>
    <w:rsid w:val="538709E9"/>
    <w:rsid w:val="538D0E7A"/>
    <w:rsid w:val="53B4945E"/>
    <w:rsid w:val="53BF60A2"/>
    <w:rsid w:val="53D5A3FB"/>
    <w:rsid w:val="53D6E5F6"/>
    <w:rsid w:val="53E1B00B"/>
    <w:rsid w:val="53E38E6B"/>
    <w:rsid w:val="53FA29B3"/>
    <w:rsid w:val="53FD0540"/>
    <w:rsid w:val="53FEDAA6"/>
    <w:rsid w:val="54098CF6"/>
    <w:rsid w:val="540BDAF9"/>
    <w:rsid w:val="540E6BBC"/>
    <w:rsid w:val="5418BE62"/>
    <w:rsid w:val="54236365"/>
    <w:rsid w:val="542A8392"/>
    <w:rsid w:val="543949A1"/>
    <w:rsid w:val="544052EB"/>
    <w:rsid w:val="54405AA5"/>
    <w:rsid w:val="544D3B4A"/>
    <w:rsid w:val="544E4AFE"/>
    <w:rsid w:val="54630F5C"/>
    <w:rsid w:val="5479B48C"/>
    <w:rsid w:val="547AFC16"/>
    <w:rsid w:val="54835247"/>
    <w:rsid w:val="5484451D"/>
    <w:rsid w:val="548B6D80"/>
    <w:rsid w:val="548E1B3C"/>
    <w:rsid w:val="548EBAE7"/>
    <w:rsid w:val="5491408C"/>
    <w:rsid w:val="54920DB2"/>
    <w:rsid w:val="549719B7"/>
    <w:rsid w:val="54A8194C"/>
    <w:rsid w:val="54B22ABD"/>
    <w:rsid w:val="54B5D438"/>
    <w:rsid w:val="54C96C26"/>
    <w:rsid w:val="54D2D222"/>
    <w:rsid w:val="54E00701"/>
    <w:rsid w:val="54E40ABC"/>
    <w:rsid w:val="54ED167F"/>
    <w:rsid w:val="5501FF34"/>
    <w:rsid w:val="55032766"/>
    <w:rsid w:val="550BC934"/>
    <w:rsid w:val="550CC553"/>
    <w:rsid w:val="550E5864"/>
    <w:rsid w:val="55190DE5"/>
    <w:rsid w:val="5519E599"/>
    <w:rsid w:val="553AA8C9"/>
    <w:rsid w:val="5565C5F1"/>
    <w:rsid w:val="5575B8BB"/>
    <w:rsid w:val="558D41AB"/>
    <w:rsid w:val="5590AE0C"/>
    <w:rsid w:val="55BD723B"/>
    <w:rsid w:val="55D9BD44"/>
    <w:rsid w:val="55DBA723"/>
    <w:rsid w:val="5602B2FF"/>
    <w:rsid w:val="560F1FF1"/>
    <w:rsid w:val="56212C12"/>
    <w:rsid w:val="562ACD6C"/>
    <w:rsid w:val="563D91DD"/>
    <w:rsid w:val="5642C617"/>
    <w:rsid w:val="5645DCA8"/>
    <w:rsid w:val="564CA726"/>
    <w:rsid w:val="56519918"/>
    <w:rsid w:val="56712A04"/>
    <w:rsid w:val="5673F2A0"/>
    <w:rsid w:val="5674A602"/>
    <w:rsid w:val="568538AA"/>
    <w:rsid w:val="569F601B"/>
    <w:rsid w:val="56B40500"/>
    <w:rsid w:val="56BC1127"/>
    <w:rsid w:val="56BDE54D"/>
    <w:rsid w:val="56C65B64"/>
    <w:rsid w:val="56CF0936"/>
    <w:rsid w:val="56E7D6B2"/>
    <w:rsid w:val="57047FBF"/>
    <w:rsid w:val="570D7F0D"/>
    <w:rsid w:val="572A2CB3"/>
    <w:rsid w:val="572E89B0"/>
    <w:rsid w:val="573C3F2C"/>
    <w:rsid w:val="574C2F2D"/>
    <w:rsid w:val="5755AB33"/>
    <w:rsid w:val="5763D465"/>
    <w:rsid w:val="57959C0C"/>
    <w:rsid w:val="579BF20F"/>
    <w:rsid w:val="579E08F4"/>
    <w:rsid w:val="57CFCC5A"/>
    <w:rsid w:val="57D7CD4D"/>
    <w:rsid w:val="57E87787"/>
    <w:rsid w:val="57F22445"/>
    <w:rsid w:val="57F8F027"/>
    <w:rsid w:val="57FECB8A"/>
    <w:rsid w:val="580B4CA2"/>
    <w:rsid w:val="580C4E1C"/>
    <w:rsid w:val="58299270"/>
    <w:rsid w:val="582CB889"/>
    <w:rsid w:val="584369F6"/>
    <w:rsid w:val="5843D2F5"/>
    <w:rsid w:val="58617080"/>
    <w:rsid w:val="587C11D3"/>
    <w:rsid w:val="58833E7D"/>
    <w:rsid w:val="5888A5D5"/>
    <w:rsid w:val="588AF047"/>
    <w:rsid w:val="58994242"/>
    <w:rsid w:val="58ACED4E"/>
    <w:rsid w:val="58B82995"/>
    <w:rsid w:val="58C618C3"/>
    <w:rsid w:val="58DA41B6"/>
    <w:rsid w:val="58DCC94E"/>
    <w:rsid w:val="58E25132"/>
    <w:rsid w:val="58E5F3E8"/>
    <w:rsid w:val="58EA55AD"/>
    <w:rsid w:val="58F75F82"/>
    <w:rsid w:val="5911C93E"/>
    <w:rsid w:val="591AC52A"/>
    <w:rsid w:val="5921B6D6"/>
    <w:rsid w:val="59238FE5"/>
    <w:rsid w:val="59373212"/>
    <w:rsid w:val="5943FDCC"/>
    <w:rsid w:val="59563C2B"/>
    <w:rsid w:val="5969D0F4"/>
    <w:rsid w:val="596F3443"/>
    <w:rsid w:val="5985BD4A"/>
    <w:rsid w:val="5995C396"/>
    <w:rsid w:val="59A78A41"/>
    <w:rsid w:val="59A98AC9"/>
    <w:rsid w:val="59BC8503"/>
    <w:rsid w:val="59C0E8FF"/>
    <w:rsid w:val="59D29DE5"/>
    <w:rsid w:val="59EF9BED"/>
    <w:rsid w:val="59FAD20D"/>
    <w:rsid w:val="59FC498B"/>
    <w:rsid w:val="5A17F4B3"/>
    <w:rsid w:val="5A29876D"/>
    <w:rsid w:val="5A43CBE6"/>
    <w:rsid w:val="5A537A46"/>
    <w:rsid w:val="5A908C7C"/>
    <w:rsid w:val="5A92C947"/>
    <w:rsid w:val="5AA6D540"/>
    <w:rsid w:val="5AAF14EB"/>
    <w:rsid w:val="5AAF7EB7"/>
    <w:rsid w:val="5AC3547D"/>
    <w:rsid w:val="5AC3976F"/>
    <w:rsid w:val="5AC6157B"/>
    <w:rsid w:val="5AC6E5D5"/>
    <w:rsid w:val="5AD167F7"/>
    <w:rsid w:val="5AE6A7D3"/>
    <w:rsid w:val="5B03F4EA"/>
    <w:rsid w:val="5B201849"/>
    <w:rsid w:val="5B278687"/>
    <w:rsid w:val="5B2893D9"/>
    <w:rsid w:val="5B4185BC"/>
    <w:rsid w:val="5B481064"/>
    <w:rsid w:val="5B4CF523"/>
    <w:rsid w:val="5B5A8AA2"/>
    <w:rsid w:val="5B64FD29"/>
    <w:rsid w:val="5B6D8D06"/>
    <w:rsid w:val="5B72D13E"/>
    <w:rsid w:val="5B8EE524"/>
    <w:rsid w:val="5B904886"/>
    <w:rsid w:val="5B9441C2"/>
    <w:rsid w:val="5B95DBDC"/>
    <w:rsid w:val="5BB9899D"/>
    <w:rsid w:val="5BCE0474"/>
    <w:rsid w:val="5BD7817B"/>
    <w:rsid w:val="5BFA9C8C"/>
    <w:rsid w:val="5BFBB42D"/>
    <w:rsid w:val="5BFDAD20"/>
    <w:rsid w:val="5C16ECDE"/>
    <w:rsid w:val="5C248317"/>
    <w:rsid w:val="5C2EA63A"/>
    <w:rsid w:val="5C464CF2"/>
    <w:rsid w:val="5C508D4B"/>
    <w:rsid w:val="5C5346F0"/>
    <w:rsid w:val="5C7C6B90"/>
    <w:rsid w:val="5C9BF123"/>
    <w:rsid w:val="5C9F98D5"/>
    <w:rsid w:val="5C9FC54B"/>
    <w:rsid w:val="5CB2A2E3"/>
    <w:rsid w:val="5CB883CA"/>
    <w:rsid w:val="5CC219B0"/>
    <w:rsid w:val="5CD969A8"/>
    <w:rsid w:val="5CE301BC"/>
    <w:rsid w:val="5CEA7913"/>
    <w:rsid w:val="5CF68461"/>
    <w:rsid w:val="5D04649B"/>
    <w:rsid w:val="5D0A03AD"/>
    <w:rsid w:val="5D0B94F9"/>
    <w:rsid w:val="5D1415E3"/>
    <w:rsid w:val="5D18460A"/>
    <w:rsid w:val="5D2D5ECE"/>
    <w:rsid w:val="5D56EA12"/>
    <w:rsid w:val="5D5E89EF"/>
    <w:rsid w:val="5D663BFA"/>
    <w:rsid w:val="5D7495F7"/>
    <w:rsid w:val="5D83C333"/>
    <w:rsid w:val="5DADE025"/>
    <w:rsid w:val="5DB9585B"/>
    <w:rsid w:val="5DC66F8E"/>
    <w:rsid w:val="5DDAC1C8"/>
    <w:rsid w:val="5DEFED0C"/>
    <w:rsid w:val="5DF2B72E"/>
    <w:rsid w:val="5DFDCD9E"/>
    <w:rsid w:val="5DFF9B44"/>
    <w:rsid w:val="5E02D189"/>
    <w:rsid w:val="5E08B5FF"/>
    <w:rsid w:val="5E211874"/>
    <w:rsid w:val="5E21C135"/>
    <w:rsid w:val="5E2F6534"/>
    <w:rsid w:val="5E3B665E"/>
    <w:rsid w:val="5E615F56"/>
    <w:rsid w:val="5E7ED21D"/>
    <w:rsid w:val="5E818943"/>
    <w:rsid w:val="5EA2B222"/>
    <w:rsid w:val="5EA5A8DD"/>
    <w:rsid w:val="5EAA7200"/>
    <w:rsid w:val="5EADB131"/>
    <w:rsid w:val="5EB66CC1"/>
    <w:rsid w:val="5EBBBC3E"/>
    <w:rsid w:val="5EC3E396"/>
    <w:rsid w:val="5EE947DF"/>
    <w:rsid w:val="5EEB49EE"/>
    <w:rsid w:val="5EEE1B64"/>
    <w:rsid w:val="5F0A9A95"/>
    <w:rsid w:val="5F0F0E7B"/>
    <w:rsid w:val="5F142A21"/>
    <w:rsid w:val="5F23BF90"/>
    <w:rsid w:val="5F39D4D9"/>
    <w:rsid w:val="5F6B03CA"/>
    <w:rsid w:val="5F6C592E"/>
    <w:rsid w:val="5F984E50"/>
    <w:rsid w:val="5F999DFF"/>
    <w:rsid w:val="5FA3FA7B"/>
    <w:rsid w:val="5FE402F2"/>
    <w:rsid w:val="600CBD46"/>
    <w:rsid w:val="600E4560"/>
    <w:rsid w:val="6013CE07"/>
    <w:rsid w:val="602C83DF"/>
    <w:rsid w:val="602FB877"/>
    <w:rsid w:val="603525B9"/>
    <w:rsid w:val="6040FE29"/>
    <w:rsid w:val="604AB807"/>
    <w:rsid w:val="604F4FA7"/>
    <w:rsid w:val="6052C1F5"/>
    <w:rsid w:val="60693466"/>
    <w:rsid w:val="6072E14E"/>
    <w:rsid w:val="6074C926"/>
    <w:rsid w:val="60851840"/>
    <w:rsid w:val="608D674B"/>
    <w:rsid w:val="60A71B42"/>
    <w:rsid w:val="60AD7301"/>
    <w:rsid w:val="60B3CC39"/>
    <w:rsid w:val="60B94186"/>
    <w:rsid w:val="60BC39E2"/>
    <w:rsid w:val="60CD8E88"/>
    <w:rsid w:val="60DD3C57"/>
    <w:rsid w:val="60E13A2D"/>
    <w:rsid w:val="60F0F91D"/>
    <w:rsid w:val="60F14BE8"/>
    <w:rsid w:val="60F71637"/>
    <w:rsid w:val="61058A75"/>
    <w:rsid w:val="6117051A"/>
    <w:rsid w:val="61341407"/>
    <w:rsid w:val="613AEA33"/>
    <w:rsid w:val="6142AA8A"/>
    <w:rsid w:val="615B93D9"/>
    <w:rsid w:val="6166644B"/>
    <w:rsid w:val="616D8013"/>
    <w:rsid w:val="6172A541"/>
    <w:rsid w:val="617A2237"/>
    <w:rsid w:val="6182DDD6"/>
    <w:rsid w:val="618C3840"/>
    <w:rsid w:val="618E30C1"/>
    <w:rsid w:val="61980AF2"/>
    <w:rsid w:val="619FFEEA"/>
    <w:rsid w:val="61B140CB"/>
    <w:rsid w:val="61B6CF1F"/>
    <w:rsid w:val="61C39B52"/>
    <w:rsid w:val="61CB6F8E"/>
    <w:rsid w:val="61D0BEEC"/>
    <w:rsid w:val="61EE7051"/>
    <w:rsid w:val="62094AD8"/>
    <w:rsid w:val="62199C45"/>
    <w:rsid w:val="62202180"/>
    <w:rsid w:val="6220E8A1"/>
    <w:rsid w:val="6242A4BC"/>
    <w:rsid w:val="62895D8A"/>
    <w:rsid w:val="6296A1C7"/>
    <w:rsid w:val="62A28B37"/>
    <w:rsid w:val="62A5C4BB"/>
    <w:rsid w:val="62AD8A33"/>
    <w:rsid w:val="62C4E6D2"/>
    <w:rsid w:val="62E511D1"/>
    <w:rsid w:val="62E582A2"/>
    <w:rsid w:val="62FCCA3B"/>
    <w:rsid w:val="62FDCBF8"/>
    <w:rsid w:val="62FDD2F9"/>
    <w:rsid w:val="63055FFB"/>
    <w:rsid w:val="63076BD1"/>
    <w:rsid w:val="6312E605"/>
    <w:rsid w:val="6315FED7"/>
    <w:rsid w:val="632A0122"/>
    <w:rsid w:val="632DA1BA"/>
    <w:rsid w:val="634CE859"/>
    <w:rsid w:val="63556E74"/>
    <w:rsid w:val="635AB783"/>
    <w:rsid w:val="635F28B0"/>
    <w:rsid w:val="6363BBB2"/>
    <w:rsid w:val="636BAADB"/>
    <w:rsid w:val="637E4F6D"/>
    <w:rsid w:val="6391C748"/>
    <w:rsid w:val="63AB2201"/>
    <w:rsid w:val="63AF8D6E"/>
    <w:rsid w:val="63B4F048"/>
    <w:rsid w:val="63B743F0"/>
    <w:rsid w:val="63C162F1"/>
    <w:rsid w:val="63C5A200"/>
    <w:rsid w:val="63E1EB42"/>
    <w:rsid w:val="63FB8C2D"/>
    <w:rsid w:val="64089A8F"/>
    <w:rsid w:val="641EA590"/>
    <w:rsid w:val="64258962"/>
    <w:rsid w:val="642EA6FF"/>
    <w:rsid w:val="64340AA6"/>
    <w:rsid w:val="643616F7"/>
    <w:rsid w:val="64375BB1"/>
    <w:rsid w:val="643A303E"/>
    <w:rsid w:val="643E5648"/>
    <w:rsid w:val="6460B733"/>
    <w:rsid w:val="6473FF20"/>
    <w:rsid w:val="64768056"/>
    <w:rsid w:val="647AFD5C"/>
    <w:rsid w:val="648CCCB1"/>
    <w:rsid w:val="64989A9C"/>
    <w:rsid w:val="64AB2BC6"/>
    <w:rsid w:val="64B7D9FA"/>
    <w:rsid w:val="64C25320"/>
    <w:rsid w:val="64ECFED7"/>
    <w:rsid w:val="64F0CAC7"/>
    <w:rsid w:val="64F49440"/>
    <w:rsid w:val="650C2381"/>
    <w:rsid w:val="652664C1"/>
    <w:rsid w:val="65272D14"/>
    <w:rsid w:val="652E35D0"/>
    <w:rsid w:val="65349A31"/>
    <w:rsid w:val="653842C8"/>
    <w:rsid w:val="6539E290"/>
    <w:rsid w:val="6540EB9A"/>
    <w:rsid w:val="65451E48"/>
    <w:rsid w:val="654A18AE"/>
    <w:rsid w:val="655B1E45"/>
    <w:rsid w:val="657DB242"/>
    <w:rsid w:val="657E63C1"/>
    <w:rsid w:val="657EDDC1"/>
    <w:rsid w:val="658646A7"/>
    <w:rsid w:val="65A01D5A"/>
    <w:rsid w:val="65A7C62B"/>
    <w:rsid w:val="65B0BA04"/>
    <w:rsid w:val="65B0F265"/>
    <w:rsid w:val="65B175C1"/>
    <w:rsid w:val="65CF9ED5"/>
    <w:rsid w:val="65D248DB"/>
    <w:rsid w:val="65D85C91"/>
    <w:rsid w:val="65E9BDAA"/>
    <w:rsid w:val="661C6037"/>
    <w:rsid w:val="6624A569"/>
    <w:rsid w:val="66356CBA"/>
    <w:rsid w:val="66384E16"/>
    <w:rsid w:val="663C2DBC"/>
    <w:rsid w:val="664C2CBE"/>
    <w:rsid w:val="665526FB"/>
    <w:rsid w:val="6663CCF3"/>
    <w:rsid w:val="66660F63"/>
    <w:rsid w:val="6678237D"/>
    <w:rsid w:val="6687CF22"/>
    <w:rsid w:val="66A35B96"/>
    <w:rsid w:val="66BB84D5"/>
    <w:rsid w:val="66CA9912"/>
    <w:rsid w:val="66DBD1D1"/>
    <w:rsid w:val="66DD8E2D"/>
    <w:rsid w:val="66E04057"/>
    <w:rsid w:val="66ED574B"/>
    <w:rsid w:val="66F6F311"/>
    <w:rsid w:val="66FE7DCE"/>
    <w:rsid w:val="670497DD"/>
    <w:rsid w:val="6705D961"/>
    <w:rsid w:val="670A4F53"/>
    <w:rsid w:val="670BB3ED"/>
    <w:rsid w:val="6716CCE7"/>
    <w:rsid w:val="67181D0A"/>
    <w:rsid w:val="67337C37"/>
    <w:rsid w:val="673A5A59"/>
    <w:rsid w:val="67592D76"/>
    <w:rsid w:val="6762E4F8"/>
    <w:rsid w:val="6782632C"/>
    <w:rsid w:val="678C8B3B"/>
    <w:rsid w:val="678E4BC8"/>
    <w:rsid w:val="678EADE1"/>
    <w:rsid w:val="67907C75"/>
    <w:rsid w:val="679BBC4E"/>
    <w:rsid w:val="67AF0C60"/>
    <w:rsid w:val="67BF6273"/>
    <w:rsid w:val="67CFB8EA"/>
    <w:rsid w:val="67DC251D"/>
    <w:rsid w:val="67DD62B1"/>
    <w:rsid w:val="67FF3DBD"/>
    <w:rsid w:val="6800B44C"/>
    <w:rsid w:val="6802A254"/>
    <w:rsid w:val="6804AD53"/>
    <w:rsid w:val="68089994"/>
    <w:rsid w:val="6818527A"/>
    <w:rsid w:val="6824AA32"/>
    <w:rsid w:val="682911F6"/>
    <w:rsid w:val="683C8C10"/>
    <w:rsid w:val="68533417"/>
    <w:rsid w:val="68534E09"/>
    <w:rsid w:val="68549377"/>
    <w:rsid w:val="6858D758"/>
    <w:rsid w:val="68680CE7"/>
    <w:rsid w:val="68819825"/>
    <w:rsid w:val="68842D62"/>
    <w:rsid w:val="688565E1"/>
    <w:rsid w:val="68948245"/>
    <w:rsid w:val="689C37FB"/>
    <w:rsid w:val="68AD9331"/>
    <w:rsid w:val="68BC3BD4"/>
    <w:rsid w:val="68C8E26A"/>
    <w:rsid w:val="68D1C6E8"/>
    <w:rsid w:val="68E02070"/>
    <w:rsid w:val="68E3F99D"/>
    <w:rsid w:val="68E89327"/>
    <w:rsid w:val="68E8E293"/>
    <w:rsid w:val="68EE5E18"/>
    <w:rsid w:val="68F00041"/>
    <w:rsid w:val="6905CA47"/>
    <w:rsid w:val="690EC5B3"/>
    <w:rsid w:val="691068F6"/>
    <w:rsid w:val="69294104"/>
    <w:rsid w:val="693D0CFE"/>
    <w:rsid w:val="6942C40A"/>
    <w:rsid w:val="695BA7E0"/>
    <w:rsid w:val="6982E941"/>
    <w:rsid w:val="699F1890"/>
    <w:rsid w:val="69ACE9D2"/>
    <w:rsid w:val="69B466A7"/>
    <w:rsid w:val="69CA54B6"/>
    <w:rsid w:val="69DE4A17"/>
    <w:rsid w:val="69DF8B22"/>
    <w:rsid w:val="69EC0058"/>
    <w:rsid w:val="69EF3C70"/>
    <w:rsid w:val="69F88B05"/>
    <w:rsid w:val="6A062BCC"/>
    <w:rsid w:val="6A17367E"/>
    <w:rsid w:val="6A1D89D1"/>
    <w:rsid w:val="6A22E2DA"/>
    <w:rsid w:val="6A356DFA"/>
    <w:rsid w:val="6A41A935"/>
    <w:rsid w:val="6A44CE2D"/>
    <w:rsid w:val="6A4874A0"/>
    <w:rsid w:val="6A4F745F"/>
    <w:rsid w:val="6A50BF70"/>
    <w:rsid w:val="6A58E2E9"/>
    <w:rsid w:val="6A6F30F3"/>
    <w:rsid w:val="6A97D088"/>
    <w:rsid w:val="6AA49F6F"/>
    <w:rsid w:val="6ABA1B72"/>
    <w:rsid w:val="6AC1F1F0"/>
    <w:rsid w:val="6AC51165"/>
    <w:rsid w:val="6ACF6FDD"/>
    <w:rsid w:val="6AEB77E2"/>
    <w:rsid w:val="6B014A5E"/>
    <w:rsid w:val="6B099156"/>
    <w:rsid w:val="6B0B4265"/>
    <w:rsid w:val="6B0F6FC1"/>
    <w:rsid w:val="6B123582"/>
    <w:rsid w:val="6B127DB6"/>
    <w:rsid w:val="6B19CC09"/>
    <w:rsid w:val="6B2481F4"/>
    <w:rsid w:val="6B4E004D"/>
    <w:rsid w:val="6B5954CF"/>
    <w:rsid w:val="6B5C3B49"/>
    <w:rsid w:val="6B691BE7"/>
    <w:rsid w:val="6B70B63B"/>
    <w:rsid w:val="6B7519F1"/>
    <w:rsid w:val="6B780F4B"/>
    <w:rsid w:val="6B85033A"/>
    <w:rsid w:val="6B88229E"/>
    <w:rsid w:val="6B88C84C"/>
    <w:rsid w:val="6B88CB71"/>
    <w:rsid w:val="6B8DAB5B"/>
    <w:rsid w:val="6B8FD108"/>
    <w:rsid w:val="6BAD0A6F"/>
    <w:rsid w:val="6BC597FC"/>
    <w:rsid w:val="6BC8A5BB"/>
    <w:rsid w:val="6BD262B7"/>
    <w:rsid w:val="6BD78CC2"/>
    <w:rsid w:val="6BD80900"/>
    <w:rsid w:val="6BDC4638"/>
    <w:rsid w:val="6BE073E8"/>
    <w:rsid w:val="6BE3C506"/>
    <w:rsid w:val="6BE65C69"/>
    <w:rsid w:val="6BEE143E"/>
    <w:rsid w:val="6BF2038E"/>
    <w:rsid w:val="6C06285A"/>
    <w:rsid w:val="6C09A09D"/>
    <w:rsid w:val="6C10644E"/>
    <w:rsid w:val="6C1A788C"/>
    <w:rsid w:val="6C2F1805"/>
    <w:rsid w:val="6C2F4235"/>
    <w:rsid w:val="6C3B9AAB"/>
    <w:rsid w:val="6C443D14"/>
    <w:rsid w:val="6C45DA07"/>
    <w:rsid w:val="6C49682D"/>
    <w:rsid w:val="6C4999B3"/>
    <w:rsid w:val="6C576C3C"/>
    <w:rsid w:val="6C7103B3"/>
    <w:rsid w:val="6C71CCA2"/>
    <w:rsid w:val="6C75306A"/>
    <w:rsid w:val="6C84EC83"/>
    <w:rsid w:val="6C908A2B"/>
    <w:rsid w:val="6CA5E560"/>
    <w:rsid w:val="6CAE4E17"/>
    <w:rsid w:val="6CB4691E"/>
    <w:rsid w:val="6CBE7970"/>
    <w:rsid w:val="6CC4687F"/>
    <w:rsid w:val="6CD48400"/>
    <w:rsid w:val="6CD74EBA"/>
    <w:rsid w:val="6CEC46DF"/>
    <w:rsid w:val="6CF1759B"/>
    <w:rsid w:val="6CF51322"/>
    <w:rsid w:val="6D020A07"/>
    <w:rsid w:val="6D056118"/>
    <w:rsid w:val="6D109C3F"/>
    <w:rsid w:val="6D118AD3"/>
    <w:rsid w:val="6D18B1D6"/>
    <w:rsid w:val="6D2C6296"/>
    <w:rsid w:val="6D38FE87"/>
    <w:rsid w:val="6D3D4FDA"/>
    <w:rsid w:val="6D4CB66A"/>
    <w:rsid w:val="6D55D3AB"/>
    <w:rsid w:val="6D6C75ED"/>
    <w:rsid w:val="6D7832BD"/>
    <w:rsid w:val="6D856841"/>
    <w:rsid w:val="6D867FBA"/>
    <w:rsid w:val="6D9EE902"/>
    <w:rsid w:val="6DC2C2B9"/>
    <w:rsid w:val="6DC6F5AB"/>
    <w:rsid w:val="6DC847DD"/>
    <w:rsid w:val="6DC88DD2"/>
    <w:rsid w:val="6DD34D0B"/>
    <w:rsid w:val="6DF6273F"/>
    <w:rsid w:val="6DF78BA1"/>
    <w:rsid w:val="6DFB81F7"/>
    <w:rsid w:val="6DFF5FFF"/>
    <w:rsid w:val="6E02C21C"/>
    <w:rsid w:val="6E1CBA4D"/>
    <w:rsid w:val="6E2DCB2C"/>
    <w:rsid w:val="6E37F852"/>
    <w:rsid w:val="6E4A7009"/>
    <w:rsid w:val="6E5EED31"/>
    <w:rsid w:val="6E7FC3E0"/>
    <w:rsid w:val="6E80FB34"/>
    <w:rsid w:val="6E9B75E0"/>
    <w:rsid w:val="6EA2B8F9"/>
    <w:rsid w:val="6EAA16BB"/>
    <w:rsid w:val="6EBF5FAD"/>
    <w:rsid w:val="6EBFDD4C"/>
    <w:rsid w:val="6EC70A6C"/>
    <w:rsid w:val="6EC7E510"/>
    <w:rsid w:val="6EE65451"/>
    <w:rsid w:val="6EE781E4"/>
    <w:rsid w:val="6EED7CE2"/>
    <w:rsid w:val="6EF6A279"/>
    <w:rsid w:val="6F01F702"/>
    <w:rsid w:val="6F08464E"/>
    <w:rsid w:val="6F141178"/>
    <w:rsid w:val="6F26D0EF"/>
    <w:rsid w:val="6F38F09A"/>
    <w:rsid w:val="6F523541"/>
    <w:rsid w:val="6F67C950"/>
    <w:rsid w:val="6F76E72A"/>
    <w:rsid w:val="6F9E2227"/>
    <w:rsid w:val="6FA3E524"/>
    <w:rsid w:val="6FB50862"/>
    <w:rsid w:val="6FB84142"/>
    <w:rsid w:val="6FB85920"/>
    <w:rsid w:val="6FCB2709"/>
    <w:rsid w:val="6FCD30DD"/>
    <w:rsid w:val="6FD58689"/>
    <w:rsid w:val="6FDFD253"/>
    <w:rsid w:val="6FE4BDE7"/>
    <w:rsid w:val="6FF7B0FE"/>
    <w:rsid w:val="6FF87567"/>
    <w:rsid w:val="70000388"/>
    <w:rsid w:val="700BF2EC"/>
    <w:rsid w:val="70163999"/>
    <w:rsid w:val="702007D0"/>
    <w:rsid w:val="70223B36"/>
    <w:rsid w:val="70253CE7"/>
    <w:rsid w:val="7027CD3B"/>
    <w:rsid w:val="703F4C00"/>
    <w:rsid w:val="704824AF"/>
    <w:rsid w:val="705AC5C8"/>
    <w:rsid w:val="7065A905"/>
    <w:rsid w:val="706C2B3D"/>
    <w:rsid w:val="7088B9B5"/>
    <w:rsid w:val="7089B81A"/>
    <w:rsid w:val="7090899C"/>
    <w:rsid w:val="709438E2"/>
    <w:rsid w:val="709D3BF8"/>
    <w:rsid w:val="70B32432"/>
    <w:rsid w:val="70C2594F"/>
    <w:rsid w:val="70C26E12"/>
    <w:rsid w:val="70E83893"/>
    <w:rsid w:val="70FFC3A3"/>
    <w:rsid w:val="711BF0FD"/>
    <w:rsid w:val="715D0545"/>
    <w:rsid w:val="716B2C8E"/>
    <w:rsid w:val="716B2FB3"/>
    <w:rsid w:val="717CD758"/>
    <w:rsid w:val="7183023A"/>
    <w:rsid w:val="718D5C99"/>
    <w:rsid w:val="71A42959"/>
    <w:rsid w:val="71A86A27"/>
    <w:rsid w:val="71AFE2A9"/>
    <w:rsid w:val="71BF10D3"/>
    <w:rsid w:val="71C0B2B2"/>
    <w:rsid w:val="71C88445"/>
    <w:rsid w:val="71D5467C"/>
    <w:rsid w:val="71DB1C61"/>
    <w:rsid w:val="71EC97B6"/>
    <w:rsid w:val="71EF5EB0"/>
    <w:rsid w:val="7201193F"/>
    <w:rsid w:val="72128734"/>
    <w:rsid w:val="72174381"/>
    <w:rsid w:val="7217CEFE"/>
    <w:rsid w:val="721ECCFF"/>
    <w:rsid w:val="722325A3"/>
    <w:rsid w:val="722FEAD9"/>
    <w:rsid w:val="726557B8"/>
    <w:rsid w:val="726A1EF3"/>
    <w:rsid w:val="72765A02"/>
    <w:rsid w:val="72841F30"/>
    <w:rsid w:val="728B1755"/>
    <w:rsid w:val="729F8154"/>
    <w:rsid w:val="729F93CE"/>
    <w:rsid w:val="72AB70C9"/>
    <w:rsid w:val="72AC8FA2"/>
    <w:rsid w:val="72B6FAED"/>
    <w:rsid w:val="72BC5946"/>
    <w:rsid w:val="72D0DE31"/>
    <w:rsid w:val="72D2D122"/>
    <w:rsid w:val="72D9DD40"/>
    <w:rsid w:val="7301DC85"/>
    <w:rsid w:val="7332E624"/>
    <w:rsid w:val="7333AA03"/>
    <w:rsid w:val="7333E966"/>
    <w:rsid w:val="73392E16"/>
    <w:rsid w:val="73398426"/>
    <w:rsid w:val="733FDF62"/>
    <w:rsid w:val="734C57A2"/>
    <w:rsid w:val="734C6E59"/>
    <w:rsid w:val="737EE068"/>
    <w:rsid w:val="738754EA"/>
    <w:rsid w:val="738DC745"/>
    <w:rsid w:val="739F1406"/>
    <w:rsid w:val="73AAE88B"/>
    <w:rsid w:val="73B4EE41"/>
    <w:rsid w:val="73B80BFF"/>
    <w:rsid w:val="73CBEF1B"/>
    <w:rsid w:val="73EBA9A1"/>
    <w:rsid w:val="73EBDCC3"/>
    <w:rsid w:val="741FAB27"/>
    <w:rsid w:val="74221994"/>
    <w:rsid w:val="74285C91"/>
    <w:rsid w:val="7438D641"/>
    <w:rsid w:val="74568445"/>
    <w:rsid w:val="7458FE6F"/>
    <w:rsid w:val="745B9972"/>
    <w:rsid w:val="7470E648"/>
    <w:rsid w:val="7476DAFD"/>
    <w:rsid w:val="74983545"/>
    <w:rsid w:val="749D00AA"/>
    <w:rsid w:val="74CA9E38"/>
    <w:rsid w:val="74E913F5"/>
    <w:rsid w:val="74EB6B4E"/>
    <w:rsid w:val="75002507"/>
    <w:rsid w:val="750550DA"/>
    <w:rsid w:val="7507DEFA"/>
    <w:rsid w:val="750D5760"/>
    <w:rsid w:val="75115FDE"/>
    <w:rsid w:val="75121B76"/>
    <w:rsid w:val="75238CFD"/>
    <w:rsid w:val="7531072D"/>
    <w:rsid w:val="753C1D7A"/>
    <w:rsid w:val="753CFCDD"/>
    <w:rsid w:val="7566B12A"/>
    <w:rsid w:val="7568DE1C"/>
    <w:rsid w:val="756A9DF0"/>
    <w:rsid w:val="756AC827"/>
    <w:rsid w:val="756B532E"/>
    <w:rsid w:val="756EDB90"/>
    <w:rsid w:val="7574D3E2"/>
    <w:rsid w:val="75792368"/>
    <w:rsid w:val="757B2F82"/>
    <w:rsid w:val="7582383E"/>
    <w:rsid w:val="7587AD24"/>
    <w:rsid w:val="759490DE"/>
    <w:rsid w:val="7595DF35"/>
    <w:rsid w:val="75BF272D"/>
    <w:rsid w:val="75C073EA"/>
    <w:rsid w:val="75CDC1A8"/>
    <w:rsid w:val="75CE5FB4"/>
    <w:rsid w:val="75D11BDA"/>
    <w:rsid w:val="75DF0F9C"/>
    <w:rsid w:val="75F5A5A8"/>
    <w:rsid w:val="761928D9"/>
    <w:rsid w:val="763BFE47"/>
    <w:rsid w:val="763FBD3F"/>
    <w:rsid w:val="764E26FB"/>
    <w:rsid w:val="765A0976"/>
    <w:rsid w:val="766F11B8"/>
    <w:rsid w:val="769423D5"/>
    <w:rsid w:val="76BAC305"/>
    <w:rsid w:val="76BFACF4"/>
    <w:rsid w:val="76C1ECAC"/>
    <w:rsid w:val="76CDFDC1"/>
    <w:rsid w:val="76D7A899"/>
    <w:rsid w:val="76E22771"/>
    <w:rsid w:val="76F10298"/>
    <w:rsid w:val="77052B51"/>
    <w:rsid w:val="770E2862"/>
    <w:rsid w:val="77187276"/>
    <w:rsid w:val="77188739"/>
    <w:rsid w:val="7718D492"/>
    <w:rsid w:val="773497B4"/>
    <w:rsid w:val="775C63A8"/>
    <w:rsid w:val="775D87F3"/>
    <w:rsid w:val="7760334E"/>
    <w:rsid w:val="77765E6B"/>
    <w:rsid w:val="778FCA69"/>
    <w:rsid w:val="7794691D"/>
    <w:rsid w:val="779D14ED"/>
    <w:rsid w:val="77C83A4F"/>
    <w:rsid w:val="77CF6821"/>
    <w:rsid w:val="77DA2CBA"/>
    <w:rsid w:val="77DC7391"/>
    <w:rsid w:val="77F723D7"/>
    <w:rsid w:val="77FB0A5F"/>
    <w:rsid w:val="7803389A"/>
    <w:rsid w:val="780E7E9A"/>
    <w:rsid w:val="78120154"/>
    <w:rsid w:val="7813061E"/>
    <w:rsid w:val="783C9F5E"/>
    <w:rsid w:val="78535830"/>
    <w:rsid w:val="785C42F9"/>
    <w:rsid w:val="786A9C73"/>
    <w:rsid w:val="78707AD8"/>
    <w:rsid w:val="787D5632"/>
    <w:rsid w:val="787F4C97"/>
    <w:rsid w:val="7881C866"/>
    <w:rsid w:val="788A9C8C"/>
    <w:rsid w:val="78919AB7"/>
    <w:rsid w:val="789A7182"/>
    <w:rsid w:val="789C2E04"/>
    <w:rsid w:val="78A7A9C6"/>
    <w:rsid w:val="78B6B63D"/>
    <w:rsid w:val="78D01C76"/>
    <w:rsid w:val="78D4B52B"/>
    <w:rsid w:val="78D915DF"/>
    <w:rsid w:val="78E6BFD8"/>
    <w:rsid w:val="78F9ED83"/>
    <w:rsid w:val="7901030B"/>
    <w:rsid w:val="790E9410"/>
    <w:rsid w:val="790F578B"/>
    <w:rsid w:val="7916CF03"/>
    <w:rsid w:val="791CCF89"/>
    <w:rsid w:val="7929DBE9"/>
    <w:rsid w:val="794130A5"/>
    <w:rsid w:val="794543DF"/>
    <w:rsid w:val="795E9195"/>
    <w:rsid w:val="796291B8"/>
    <w:rsid w:val="79684B92"/>
    <w:rsid w:val="7973DCD3"/>
    <w:rsid w:val="79863CEE"/>
    <w:rsid w:val="798B9059"/>
    <w:rsid w:val="798E2A5B"/>
    <w:rsid w:val="799E51EE"/>
    <w:rsid w:val="79A4ECE9"/>
    <w:rsid w:val="79BD7A19"/>
    <w:rsid w:val="79C07A09"/>
    <w:rsid w:val="79DC6A86"/>
    <w:rsid w:val="7A0285CB"/>
    <w:rsid w:val="7A055FF6"/>
    <w:rsid w:val="7A0ED12C"/>
    <w:rsid w:val="7A0FF525"/>
    <w:rsid w:val="7A23A1AD"/>
    <w:rsid w:val="7A23A3B6"/>
    <w:rsid w:val="7A308686"/>
    <w:rsid w:val="7A30C328"/>
    <w:rsid w:val="7A382AF7"/>
    <w:rsid w:val="7A39BE1E"/>
    <w:rsid w:val="7A534A8A"/>
    <w:rsid w:val="7A58A15D"/>
    <w:rsid w:val="7A59517F"/>
    <w:rsid w:val="7A5F57EF"/>
    <w:rsid w:val="7A6606B9"/>
    <w:rsid w:val="7A7E3153"/>
    <w:rsid w:val="7A822148"/>
    <w:rsid w:val="7A831414"/>
    <w:rsid w:val="7A8387BF"/>
    <w:rsid w:val="7A84CA34"/>
    <w:rsid w:val="7A86C53F"/>
    <w:rsid w:val="7A8B1350"/>
    <w:rsid w:val="7A8E387C"/>
    <w:rsid w:val="7A9F6117"/>
    <w:rsid w:val="7AB865E4"/>
    <w:rsid w:val="7AC8C2DE"/>
    <w:rsid w:val="7ACAD8B3"/>
    <w:rsid w:val="7AD714D4"/>
    <w:rsid w:val="7AE18DD9"/>
    <w:rsid w:val="7AF6E8DB"/>
    <w:rsid w:val="7AF87C56"/>
    <w:rsid w:val="7B05AA92"/>
    <w:rsid w:val="7B10433F"/>
    <w:rsid w:val="7B110DD8"/>
    <w:rsid w:val="7B299A5A"/>
    <w:rsid w:val="7B2DFE18"/>
    <w:rsid w:val="7B3A2C5C"/>
    <w:rsid w:val="7B3BD059"/>
    <w:rsid w:val="7B3D9071"/>
    <w:rsid w:val="7B3DE734"/>
    <w:rsid w:val="7B3E1294"/>
    <w:rsid w:val="7B459996"/>
    <w:rsid w:val="7B4ED304"/>
    <w:rsid w:val="7B585779"/>
    <w:rsid w:val="7B5D4689"/>
    <w:rsid w:val="7B63B969"/>
    <w:rsid w:val="7B736EF6"/>
    <w:rsid w:val="7B7521E8"/>
    <w:rsid w:val="7B83B539"/>
    <w:rsid w:val="7B8B12D6"/>
    <w:rsid w:val="7BB822A3"/>
    <w:rsid w:val="7BC13FC2"/>
    <w:rsid w:val="7BE60534"/>
    <w:rsid w:val="7BE7C89D"/>
    <w:rsid w:val="7C031C5F"/>
    <w:rsid w:val="7C0AD4B9"/>
    <w:rsid w:val="7C165DB9"/>
    <w:rsid w:val="7C16CDBA"/>
    <w:rsid w:val="7C17D9DE"/>
    <w:rsid w:val="7C2A08DD"/>
    <w:rsid w:val="7C56BFD8"/>
    <w:rsid w:val="7C5E9D93"/>
    <w:rsid w:val="7C705325"/>
    <w:rsid w:val="7C7A7F44"/>
    <w:rsid w:val="7C86124F"/>
    <w:rsid w:val="7C930BA9"/>
    <w:rsid w:val="7C93871F"/>
    <w:rsid w:val="7C9A78F2"/>
    <w:rsid w:val="7C9C485D"/>
    <w:rsid w:val="7CA94194"/>
    <w:rsid w:val="7CAA3374"/>
    <w:rsid w:val="7CB6143C"/>
    <w:rsid w:val="7CCB8262"/>
    <w:rsid w:val="7CD2F53B"/>
    <w:rsid w:val="7CD389D6"/>
    <w:rsid w:val="7CDE847E"/>
    <w:rsid w:val="7CE12A36"/>
    <w:rsid w:val="7CE27444"/>
    <w:rsid w:val="7D17E8C3"/>
    <w:rsid w:val="7D3234A8"/>
    <w:rsid w:val="7D3E37D3"/>
    <w:rsid w:val="7D50B3F7"/>
    <w:rsid w:val="7D733BE3"/>
    <w:rsid w:val="7D7537BD"/>
    <w:rsid w:val="7D78560A"/>
    <w:rsid w:val="7D91EAB1"/>
    <w:rsid w:val="7D930644"/>
    <w:rsid w:val="7D947ACF"/>
    <w:rsid w:val="7D975CA6"/>
    <w:rsid w:val="7D9FD826"/>
    <w:rsid w:val="7DA72E44"/>
    <w:rsid w:val="7DC03AA1"/>
    <w:rsid w:val="7DC884CF"/>
    <w:rsid w:val="7DCC6CB7"/>
    <w:rsid w:val="7DD614F9"/>
    <w:rsid w:val="7DE0FF8D"/>
    <w:rsid w:val="7DEDA5E0"/>
    <w:rsid w:val="7DF43288"/>
    <w:rsid w:val="7E13C961"/>
    <w:rsid w:val="7E158E64"/>
    <w:rsid w:val="7E18223C"/>
    <w:rsid w:val="7E18C2FA"/>
    <w:rsid w:val="7E1F32CD"/>
    <w:rsid w:val="7E265FC1"/>
    <w:rsid w:val="7E46EAD3"/>
    <w:rsid w:val="7E476B31"/>
    <w:rsid w:val="7E49D0C5"/>
    <w:rsid w:val="7E5D970B"/>
    <w:rsid w:val="7E61714B"/>
    <w:rsid w:val="7E76CCCB"/>
    <w:rsid w:val="7E7949DC"/>
    <w:rsid w:val="7E9DE6C3"/>
    <w:rsid w:val="7E9F03C8"/>
    <w:rsid w:val="7EB30737"/>
    <w:rsid w:val="7ECD3E9E"/>
    <w:rsid w:val="7ED6E875"/>
    <w:rsid w:val="7ED79F37"/>
    <w:rsid w:val="7EE0480D"/>
    <w:rsid w:val="7EE05DFF"/>
    <w:rsid w:val="7EE46CCD"/>
    <w:rsid w:val="7EF0FAB1"/>
    <w:rsid w:val="7F1ED82D"/>
    <w:rsid w:val="7F3380FD"/>
    <w:rsid w:val="7F3D5FF4"/>
    <w:rsid w:val="7F3DF274"/>
    <w:rsid w:val="7F504AB6"/>
    <w:rsid w:val="7F53B442"/>
    <w:rsid w:val="7F585F2A"/>
    <w:rsid w:val="7F59F73D"/>
    <w:rsid w:val="7F69B8C7"/>
    <w:rsid w:val="7F6CB9C1"/>
    <w:rsid w:val="7F6FA9D9"/>
    <w:rsid w:val="7F7194C3"/>
    <w:rsid w:val="7F783625"/>
    <w:rsid w:val="7F81B3F1"/>
    <w:rsid w:val="7F95E397"/>
    <w:rsid w:val="7FA07754"/>
    <w:rsid w:val="7FC74E9F"/>
    <w:rsid w:val="7FCFE36E"/>
    <w:rsid w:val="7FE5A126"/>
    <w:rsid w:val="7FF1112D"/>
    <w:rsid w:val="7FFB0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FD00"/>
  <w15:docId w15:val="{8A9D6D32-5A88-40AC-BE69-C59F0BEA4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9C7"/>
    <w:pPr>
      <w:spacing w:after="120"/>
    </w:pPr>
    <w:rPr>
      <w:sz w:val="24"/>
    </w:rPr>
  </w:style>
  <w:style w:type="paragraph" w:styleId="Heading1">
    <w:name w:val="heading 1"/>
    <w:basedOn w:val="Normal"/>
    <w:next w:val="Normal"/>
    <w:link w:val="Heading1Char"/>
    <w:uiPriority w:val="9"/>
    <w:qFormat/>
    <w:rsid w:val="00405BA6"/>
    <w:pPr>
      <w:keepNext/>
      <w:keepLines/>
      <w:spacing w:line="240" w:lineRule="auto"/>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405BA6"/>
    <w:pPr>
      <w:keepNext/>
      <w:keepLines/>
      <w:spacing w:line="240" w:lineRule="auto"/>
      <w:outlineLvl w:val="1"/>
    </w:pPr>
    <w:rPr>
      <w:rFonts w:eastAsiaTheme="majorEastAsia" w:cstheme="majorBidi"/>
      <w:b/>
      <w:szCs w:val="26"/>
    </w:rPr>
  </w:style>
  <w:style w:type="paragraph" w:styleId="Heading4">
    <w:name w:val="heading 4"/>
    <w:basedOn w:val="Normal"/>
    <w:next w:val="Normal"/>
    <w:link w:val="Heading4Char"/>
    <w:uiPriority w:val="9"/>
    <w:semiHidden/>
    <w:unhideWhenUsed/>
    <w:qFormat/>
    <w:rsid w:val="00202F3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4CA1"/>
    <w:rPr>
      <w:color w:val="0563C1" w:themeColor="hyperlink"/>
      <w:u w:val="single"/>
    </w:rPr>
  </w:style>
  <w:style w:type="paragraph" w:styleId="ListParagraph">
    <w:name w:val="List Paragraph"/>
    <w:basedOn w:val="Normal"/>
    <w:uiPriority w:val="34"/>
    <w:qFormat/>
    <w:rsid w:val="00424CA1"/>
    <w:pPr>
      <w:ind w:left="720"/>
      <w:contextualSpacing/>
    </w:pPr>
  </w:style>
  <w:style w:type="character" w:styleId="CommentReference">
    <w:name w:val="annotation reference"/>
    <w:basedOn w:val="DefaultParagraphFont"/>
    <w:uiPriority w:val="99"/>
    <w:semiHidden/>
    <w:unhideWhenUsed/>
    <w:rsid w:val="00B03420"/>
    <w:rPr>
      <w:sz w:val="16"/>
      <w:szCs w:val="16"/>
    </w:rPr>
  </w:style>
  <w:style w:type="paragraph" w:styleId="CommentText">
    <w:name w:val="annotation text"/>
    <w:basedOn w:val="Normal"/>
    <w:link w:val="CommentTextChar"/>
    <w:uiPriority w:val="99"/>
    <w:semiHidden/>
    <w:unhideWhenUsed/>
    <w:rsid w:val="00B03420"/>
    <w:pPr>
      <w:spacing w:line="240" w:lineRule="auto"/>
    </w:pPr>
    <w:rPr>
      <w:sz w:val="20"/>
      <w:szCs w:val="20"/>
    </w:rPr>
  </w:style>
  <w:style w:type="character" w:customStyle="1" w:styleId="CommentTextChar">
    <w:name w:val="Comment Text Char"/>
    <w:basedOn w:val="DefaultParagraphFont"/>
    <w:link w:val="CommentText"/>
    <w:uiPriority w:val="99"/>
    <w:semiHidden/>
    <w:rsid w:val="00B03420"/>
    <w:rPr>
      <w:sz w:val="20"/>
      <w:szCs w:val="20"/>
    </w:rPr>
  </w:style>
  <w:style w:type="paragraph" w:styleId="CommentSubject">
    <w:name w:val="annotation subject"/>
    <w:basedOn w:val="CommentText"/>
    <w:next w:val="CommentText"/>
    <w:link w:val="CommentSubjectChar"/>
    <w:uiPriority w:val="99"/>
    <w:semiHidden/>
    <w:unhideWhenUsed/>
    <w:rsid w:val="00B03420"/>
    <w:rPr>
      <w:b/>
      <w:bCs/>
    </w:rPr>
  </w:style>
  <w:style w:type="character" w:customStyle="1" w:styleId="CommentSubjectChar">
    <w:name w:val="Comment Subject Char"/>
    <w:basedOn w:val="CommentTextChar"/>
    <w:link w:val="CommentSubject"/>
    <w:uiPriority w:val="99"/>
    <w:semiHidden/>
    <w:rsid w:val="00B03420"/>
    <w:rPr>
      <w:b/>
      <w:bCs/>
      <w:sz w:val="20"/>
      <w:szCs w:val="20"/>
    </w:rPr>
  </w:style>
  <w:style w:type="paragraph" w:customStyle="1" w:styleId="paragraph">
    <w:name w:val="paragraph"/>
    <w:basedOn w:val="Normal"/>
    <w:rsid w:val="00D21FA6"/>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D21FA6"/>
  </w:style>
  <w:style w:type="character" w:customStyle="1" w:styleId="eop">
    <w:name w:val="eop"/>
    <w:basedOn w:val="DefaultParagraphFont"/>
    <w:rsid w:val="00D21FA6"/>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1">
    <w:name w:val="Mention1"/>
    <w:basedOn w:val="DefaultParagraphFont"/>
    <w:uiPriority w:val="99"/>
    <w:unhideWhenUsed/>
    <w:rPr>
      <w:color w:val="2B579A"/>
      <w:shd w:val="clear" w:color="auto" w:fill="E6E6E6"/>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C67DB9"/>
    <w:pPr>
      <w:spacing w:after="0" w:line="240" w:lineRule="auto"/>
    </w:pPr>
  </w:style>
  <w:style w:type="character" w:customStyle="1" w:styleId="UnresolvedMention1">
    <w:name w:val="Unresolved Mention1"/>
    <w:basedOn w:val="DefaultParagraphFont"/>
    <w:uiPriority w:val="99"/>
    <w:semiHidden/>
    <w:unhideWhenUsed/>
    <w:rsid w:val="00A619CC"/>
    <w:rPr>
      <w:color w:val="605E5C"/>
      <w:shd w:val="clear" w:color="auto" w:fill="E1DFDD"/>
    </w:rPr>
  </w:style>
  <w:style w:type="paragraph" w:styleId="BalloonText">
    <w:name w:val="Balloon Text"/>
    <w:basedOn w:val="Normal"/>
    <w:link w:val="BalloonTextChar"/>
    <w:uiPriority w:val="99"/>
    <w:semiHidden/>
    <w:unhideWhenUsed/>
    <w:rsid w:val="000A07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7FA"/>
    <w:rPr>
      <w:rFonts w:ascii="Tahoma" w:hAnsi="Tahoma" w:cs="Tahoma"/>
      <w:sz w:val="16"/>
      <w:szCs w:val="16"/>
    </w:rPr>
  </w:style>
  <w:style w:type="paragraph" w:customStyle="1" w:styleId="FootnoteText1">
    <w:name w:val="Footnote Text1"/>
    <w:basedOn w:val="Normal"/>
    <w:next w:val="FootnoteText"/>
    <w:link w:val="FootnoteTextChar"/>
    <w:uiPriority w:val="99"/>
    <w:semiHidden/>
    <w:unhideWhenUsed/>
    <w:rsid w:val="002E6029"/>
    <w:pPr>
      <w:spacing w:after="0" w:line="240" w:lineRule="auto"/>
    </w:pPr>
    <w:rPr>
      <w:sz w:val="20"/>
      <w:szCs w:val="20"/>
    </w:rPr>
  </w:style>
  <w:style w:type="character" w:customStyle="1" w:styleId="FootnoteTextChar">
    <w:name w:val="Footnote Text Char"/>
    <w:basedOn w:val="DefaultParagraphFont"/>
    <w:link w:val="FootnoteText1"/>
    <w:uiPriority w:val="99"/>
    <w:semiHidden/>
    <w:rsid w:val="002E6029"/>
    <w:rPr>
      <w:sz w:val="20"/>
      <w:szCs w:val="20"/>
    </w:rPr>
  </w:style>
  <w:style w:type="character" w:styleId="FootnoteReference">
    <w:name w:val="footnote reference"/>
    <w:basedOn w:val="DefaultParagraphFont"/>
    <w:uiPriority w:val="99"/>
    <w:semiHidden/>
    <w:unhideWhenUsed/>
    <w:rsid w:val="002E6029"/>
    <w:rPr>
      <w:vertAlign w:val="superscript"/>
    </w:rPr>
  </w:style>
  <w:style w:type="paragraph" w:styleId="FootnoteText">
    <w:name w:val="footnote text"/>
    <w:basedOn w:val="Normal"/>
    <w:link w:val="FootnoteTextChar1"/>
    <w:uiPriority w:val="99"/>
    <w:semiHidden/>
    <w:unhideWhenUsed/>
    <w:rsid w:val="002E6029"/>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2E6029"/>
    <w:rPr>
      <w:sz w:val="20"/>
      <w:szCs w:val="20"/>
    </w:rPr>
  </w:style>
  <w:style w:type="table" w:customStyle="1" w:styleId="TableGrid1">
    <w:name w:val="Table Grid1"/>
    <w:basedOn w:val="TableNormal"/>
    <w:next w:val="TableGrid"/>
    <w:uiPriority w:val="59"/>
    <w:rsid w:val="00491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80255"/>
    <w:rPr>
      <w:color w:val="954F72" w:themeColor="followedHyperlink"/>
      <w:u w:val="single"/>
    </w:rPr>
  </w:style>
  <w:style w:type="character" w:customStyle="1" w:styleId="Heading1Char">
    <w:name w:val="Heading 1 Char"/>
    <w:basedOn w:val="DefaultParagraphFont"/>
    <w:link w:val="Heading1"/>
    <w:uiPriority w:val="9"/>
    <w:rsid w:val="00405BA6"/>
    <w:rPr>
      <w:rFonts w:eastAsiaTheme="majorEastAsia" w:cstheme="majorBidi"/>
      <w:b/>
      <w:color w:val="000000" w:themeColor="text1"/>
      <w:sz w:val="28"/>
      <w:szCs w:val="32"/>
    </w:rPr>
  </w:style>
  <w:style w:type="character" w:customStyle="1" w:styleId="Heading2Char">
    <w:name w:val="Heading 2 Char"/>
    <w:basedOn w:val="DefaultParagraphFont"/>
    <w:link w:val="Heading2"/>
    <w:uiPriority w:val="9"/>
    <w:rsid w:val="00405BA6"/>
    <w:rPr>
      <w:rFonts w:eastAsiaTheme="majorEastAsia" w:cstheme="majorBidi"/>
      <w:b/>
      <w:sz w:val="24"/>
      <w:szCs w:val="26"/>
    </w:rPr>
  </w:style>
  <w:style w:type="character" w:customStyle="1" w:styleId="Heading4Char">
    <w:name w:val="Heading 4 Char"/>
    <w:basedOn w:val="DefaultParagraphFont"/>
    <w:link w:val="Heading4"/>
    <w:uiPriority w:val="9"/>
    <w:semiHidden/>
    <w:rsid w:val="00202F39"/>
    <w:rPr>
      <w:rFonts w:asciiTheme="majorHAnsi" w:eastAsiaTheme="majorEastAsia" w:hAnsiTheme="majorHAnsi" w:cstheme="majorBidi"/>
      <w:i/>
      <w:iCs/>
      <w:color w:val="2F5496" w:themeColor="accent1" w:themeShade="BF"/>
      <w:sz w:val="24"/>
    </w:rPr>
  </w:style>
  <w:style w:type="paragraph" w:styleId="NoSpacing">
    <w:name w:val="No Spacing"/>
    <w:uiPriority w:val="1"/>
    <w:qFormat/>
    <w:rsid w:val="002C0F38"/>
    <w:pPr>
      <w:spacing w:after="0" w:line="240" w:lineRule="auto"/>
    </w:pPr>
    <w:rPr>
      <w:sz w:val="24"/>
    </w:rPr>
  </w:style>
  <w:style w:type="paragraph" w:styleId="Caption">
    <w:name w:val="caption"/>
    <w:basedOn w:val="Normal"/>
    <w:next w:val="Normal"/>
    <w:uiPriority w:val="35"/>
    <w:unhideWhenUsed/>
    <w:qFormat/>
    <w:rsid w:val="00415C1E"/>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AE3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0454">
      <w:bodyDiv w:val="1"/>
      <w:marLeft w:val="0"/>
      <w:marRight w:val="0"/>
      <w:marTop w:val="0"/>
      <w:marBottom w:val="0"/>
      <w:divBdr>
        <w:top w:val="none" w:sz="0" w:space="0" w:color="auto"/>
        <w:left w:val="none" w:sz="0" w:space="0" w:color="auto"/>
        <w:bottom w:val="none" w:sz="0" w:space="0" w:color="auto"/>
        <w:right w:val="none" w:sz="0" w:space="0" w:color="auto"/>
      </w:divBdr>
    </w:div>
    <w:div w:id="103573254">
      <w:bodyDiv w:val="1"/>
      <w:marLeft w:val="0"/>
      <w:marRight w:val="0"/>
      <w:marTop w:val="0"/>
      <w:marBottom w:val="0"/>
      <w:divBdr>
        <w:top w:val="none" w:sz="0" w:space="0" w:color="auto"/>
        <w:left w:val="none" w:sz="0" w:space="0" w:color="auto"/>
        <w:bottom w:val="none" w:sz="0" w:space="0" w:color="auto"/>
        <w:right w:val="none" w:sz="0" w:space="0" w:color="auto"/>
      </w:divBdr>
    </w:div>
    <w:div w:id="162136649">
      <w:bodyDiv w:val="1"/>
      <w:marLeft w:val="0"/>
      <w:marRight w:val="0"/>
      <w:marTop w:val="0"/>
      <w:marBottom w:val="0"/>
      <w:divBdr>
        <w:top w:val="none" w:sz="0" w:space="0" w:color="auto"/>
        <w:left w:val="none" w:sz="0" w:space="0" w:color="auto"/>
        <w:bottom w:val="none" w:sz="0" w:space="0" w:color="auto"/>
        <w:right w:val="none" w:sz="0" w:space="0" w:color="auto"/>
      </w:divBdr>
    </w:div>
    <w:div w:id="190724477">
      <w:bodyDiv w:val="1"/>
      <w:marLeft w:val="0"/>
      <w:marRight w:val="0"/>
      <w:marTop w:val="0"/>
      <w:marBottom w:val="0"/>
      <w:divBdr>
        <w:top w:val="none" w:sz="0" w:space="0" w:color="auto"/>
        <w:left w:val="none" w:sz="0" w:space="0" w:color="auto"/>
        <w:bottom w:val="none" w:sz="0" w:space="0" w:color="auto"/>
        <w:right w:val="none" w:sz="0" w:space="0" w:color="auto"/>
      </w:divBdr>
      <w:divsChild>
        <w:div w:id="91433498">
          <w:marLeft w:val="0"/>
          <w:marRight w:val="0"/>
          <w:marTop w:val="0"/>
          <w:marBottom w:val="0"/>
          <w:divBdr>
            <w:top w:val="none" w:sz="0" w:space="0" w:color="auto"/>
            <w:left w:val="none" w:sz="0" w:space="0" w:color="auto"/>
            <w:bottom w:val="none" w:sz="0" w:space="0" w:color="auto"/>
            <w:right w:val="none" w:sz="0" w:space="0" w:color="auto"/>
          </w:divBdr>
        </w:div>
        <w:div w:id="101144958">
          <w:marLeft w:val="0"/>
          <w:marRight w:val="0"/>
          <w:marTop w:val="0"/>
          <w:marBottom w:val="0"/>
          <w:divBdr>
            <w:top w:val="none" w:sz="0" w:space="0" w:color="auto"/>
            <w:left w:val="none" w:sz="0" w:space="0" w:color="auto"/>
            <w:bottom w:val="none" w:sz="0" w:space="0" w:color="auto"/>
            <w:right w:val="none" w:sz="0" w:space="0" w:color="auto"/>
          </w:divBdr>
        </w:div>
        <w:div w:id="327245995">
          <w:marLeft w:val="0"/>
          <w:marRight w:val="0"/>
          <w:marTop w:val="0"/>
          <w:marBottom w:val="0"/>
          <w:divBdr>
            <w:top w:val="none" w:sz="0" w:space="0" w:color="auto"/>
            <w:left w:val="none" w:sz="0" w:space="0" w:color="auto"/>
            <w:bottom w:val="none" w:sz="0" w:space="0" w:color="auto"/>
            <w:right w:val="none" w:sz="0" w:space="0" w:color="auto"/>
          </w:divBdr>
        </w:div>
        <w:div w:id="372853525">
          <w:marLeft w:val="0"/>
          <w:marRight w:val="0"/>
          <w:marTop w:val="0"/>
          <w:marBottom w:val="0"/>
          <w:divBdr>
            <w:top w:val="none" w:sz="0" w:space="0" w:color="auto"/>
            <w:left w:val="none" w:sz="0" w:space="0" w:color="auto"/>
            <w:bottom w:val="none" w:sz="0" w:space="0" w:color="auto"/>
            <w:right w:val="none" w:sz="0" w:space="0" w:color="auto"/>
          </w:divBdr>
        </w:div>
        <w:div w:id="464202037">
          <w:marLeft w:val="0"/>
          <w:marRight w:val="0"/>
          <w:marTop w:val="0"/>
          <w:marBottom w:val="0"/>
          <w:divBdr>
            <w:top w:val="none" w:sz="0" w:space="0" w:color="auto"/>
            <w:left w:val="none" w:sz="0" w:space="0" w:color="auto"/>
            <w:bottom w:val="none" w:sz="0" w:space="0" w:color="auto"/>
            <w:right w:val="none" w:sz="0" w:space="0" w:color="auto"/>
          </w:divBdr>
        </w:div>
        <w:div w:id="645741602">
          <w:marLeft w:val="0"/>
          <w:marRight w:val="0"/>
          <w:marTop w:val="0"/>
          <w:marBottom w:val="0"/>
          <w:divBdr>
            <w:top w:val="none" w:sz="0" w:space="0" w:color="auto"/>
            <w:left w:val="none" w:sz="0" w:space="0" w:color="auto"/>
            <w:bottom w:val="none" w:sz="0" w:space="0" w:color="auto"/>
            <w:right w:val="none" w:sz="0" w:space="0" w:color="auto"/>
          </w:divBdr>
        </w:div>
        <w:div w:id="822698665">
          <w:marLeft w:val="0"/>
          <w:marRight w:val="0"/>
          <w:marTop w:val="0"/>
          <w:marBottom w:val="0"/>
          <w:divBdr>
            <w:top w:val="none" w:sz="0" w:space="0" w:color="auto"/>
            <w:left w:val="none" w:sz="0" w:space="0" w:color="auto"/>
            <w:bottom w:val="none" w:sz="0" w:space="0" w:color="auto"/>
            <w:right w:val="none" w:sz="0" w:space="0" w:color="auto"/>
          </w:divBdr>
        </w:div>
        <w:div w:id="1298534165">
          <w:marLeft w:val="0"/>
          <w:marRight w:val="0"/>
          <w:marTop w:val="0"/>
          <w:marBottom w:val="0"/>
          <w:divBdr>
            <w:top w:val="none" w:sz="0" w:space="0" w:color="auto"/>
            <w:left w:val="none" w:sz="0" w:space="0" w:color="auto"/>
            <w:bottom w:val="none" w:sz="0" w:space="0" w:color="auto"/>
            <w:right w:val="none" w:sz="0" w:space="0" w:color="auto"/>
          </w:divBdr>
        </w:div>
        <w:div w:id="1503739718">
          <w:marLeft w:val="0"/>
          <w:marRight w:val="0"/>
          <w:marTop w:val="0"/>
          <w:marBottom w:val="0"/>
          <w:divBdr>
            <w:top w:val="none" w:sz="0" w:space="0" w:color="auto"/>
            <w:left w:val="none" w:sz="0" w:space="0" w:color="auto"/>
            <w:bottom w:val="none" w:sz="0" w:space="0" w:color="auto"/>
            <w:right w:val="none" w:sz="0" w:space="0" w:color="auto"/>
          </w:divBdr>
        </w:div>
        <w:div w:id="1783725029">
          <w:marLeft w:val="0"/>
          <w:marRight w:val="0"/>
          <w:marTop w:val="0"/>
          <w:marBottom w:val="0"/>
          <w:divBdr>
            <w:top w:val="none" w:sz="0" w:space="0" w:color="auto"/>
            <w:left w:val="none" w:sz="0" w:space="0" w:color="auto"/>
            <w:bottom w:val="none" w:sz="0" w:space="0" w:color="auto"/>
            <w:right w:val="none" w:sz="0" w:space="0" w:color="auto"/>
          </w:divBdr>
          <w:divsChild>
            <w:div w:id="249701618">
              <w:marLeft w:val="0"/>
              <w:marRight w:val="0"/>
              <w:marTop w:val="0"/>
              <w:marBottom w:val="0"/>
              <w:divBdr>
                <w:top w:val="none" w:sz="0" w:space="0" w:color="auto"/>
                <w:left w:val="none" w:sz="0" w:space="0" w:color="auto"/>
                <w:bottom w:val="none" w:sz="0" w:space="0" w:color="auto"/>
                <w:right w:val="none" w:sz="0" w:space="0" w:color="auto"/>
              </w:divBdr>
            </w:div>
            <w:div w:id="256719607">
              <w:marLeft w:val="0"/>
              <w:marRight w:val="0"/>
              <w:marTop w:val="0"/>
              <w:marBottom w:val="0"/>
              <w:divBdr>
                <w:top w:val="none" w:sz="0" w:space="0" w:color="auto"/>
                <w:left w:val="none" w:sz="0" w:space="0" w:color="auto"/>
                <w:bottom w:val="none" w:sz="0" w:space="0" w:color="auto"/>
                <w:right w:val="none" w:sz="0" w:space="0" w:color="auto"/>
              </w:divBdr>
            </w:div>
            <w:div w:id="515001186">
              <w:marLeft w:val="0"/>
              <w:marRight w:val="0"/>
              <w:marTop w:val="0"/>
              <w:marBottom w:val="0"/>
              <w:divBdr>
                <w:top w:val="none" w:sz="0" w:space="0" w:color="auto"/>
                <w:left w:val="none" w:sz="0" w:space="0" w:color="auto"/>
                <w:bottom w:val="none" w:sz="0" w:space="0" w:color="auto"/>
                <w:right w:val="none" w:sz="0" w:space="0" w:color="auto"/>
              </w:divBdr>
            </w:div>
            <w:div w:id="2088916648">
              <w:marLeft w:val="0"/>
              <w:marRight w:val="0"/>
              <w:marTop w:val="0"/>
              <w:marBottom w:val="0"/>
              <w:divBdr>
                <w:top w:val="none" w:sz="0" w:space="0" w:color="auto"/>
                <w:left w:val="none" w:sz="0" w:space="0" w:color="auto"/>
                <w:bottom w:val="none" w:sz="0" w:space="0" w:color="auto"/>
                <w:right w:val="none" w:sz="0" w:space="0" w:color="auto"/>
              </w:divBdr>
            </w:div>
          </w:divsChild>
        </w:div>
        <w:div w:id="2055157864">
          <w:marLeft w:val="0"/>
          <w:marRight w:val="0"/>
          <w:marTop w:val="0"/>
          <w:marBottom w:val="0"/>
          <w:divBdr>
            <w:top w:val="none" w:sz="0" w:space="0" w:color="auto"/>
            <w:left w:val="none" w:sz="0" w:space="0" w:color="auto"/>
            <w:bottom w:val="none" w:sz="0" w:space="0" w:color="auto"/>
            <w:right w:val="none" w:sz="0" w:space="0" w:color="auto"/>
          </w:divBdr>
          <w:divsChild>
            <w:div w:id="61876587">
              <w:marLeft w:val="0"/>
              <w:marRight w:val="0"/>
              <w:marTop w:val="0"/>
              <w:marBottom w:val="0"/>
              <w:divBdr>
                <w:top w:val="none" w:sz="0" w:space="0" w:color="auto"/>
                <w:left w:val="none" w:sz="0" w:space="0" w:color="auto"/>
                <w:bottom w:val="none" w:sz="0" w:space="0" w:color="auto"/>
                <w:right w:val="none" w:sz="0" w:space="0" w:color="auto"/>
              </w:divBdr>
            </w:div>
            <w:div w:id="923490537">
              <w:marLeft w:val="0"/>
              <w:marRight w:val="0"/>
              <w:marTop w:val="0"/>
              <w:marBottom w:val="0"/>
              <w:divBdr>
                <w:top w:val="none" w:sz="0" w:space="0" w:color="auto"/>
                <w:left w:val="none" w:sz="0" w:space="0" w:color="auto"/>
                <w:bottom w:val="none" w:sz="0" w:space="0" w:color="auto"/>
                <w:right w:val="none" w:sz="0" w:space="0" w:color="auto"/>
              </w:divBdr>
            </w:div>
            <w:div w:id="1712916378">
              <w:marLeft w:val="0"/>
              <w:marRight w:val="0"/>
              <w:marTop w:val="0"/>
              <w:marBottom w:val="0"/>
              <w:divBdr>
                <w:top w:val="none" w:sz="0" w:space="0" w:color="auto"/>
                <w:left w:val="none" w:sz="0" w:space="0" w:color="auto"/>
                <w:bottom w:val="none" w:sz="0" w:space="0" w:color="auto"/>
                <w:right w:val="none" w:sz="0" w:space="0" w:color="auto"/>
              </w:divBdr>
            </w:div>
            <w:div w:id="1923223503">
              <w:marLeft w:val="0"/>
              <w:marRight w:val="0"/>
              <w:marTop w:val="0"/>
              <w:marBottom w:val="0"/>
              <w:divBdr>
                <w:top w:val="none" w:sz="0" w:space="0" w:color="auto"/>
                <w:left w:val="none" w:sz="0" w:space="0" w:color="auto"/>
                <w:bottom w:val="none" w:sz="0" w:space="0" w:color="auto"/>
                <w:right w:val="none" w:sz="0" w:space="0" w:color="auto"/>
              </w:divBdr>
            </w:div>
          </w:divsChild>
        </w:div>
        <w:div w:id="2133748530">
          <w:marLeft w:val="0"/>
          <w:marRight w:val="0"/>
          <w:marTop w:val="0"/>
          <w:marBottom w:val="0"/>
          <w:divBdr>
            <w:top w:val="none" w:sz="0" w:space="0" w:color="auto"/>
            <w:left w:val="none" w:sz="0" w:space="0" w:color="auto"/>
            <w:bottom w:val="none" w:sz="0" w:space="0" w:color="auto"/>
            <w:right w:val="none" w:sz="0" w:space="0" w:color="auto"/>
          </w:divBdr>
        </w:div>
      </w:divsChild>
    </w:div>
    <w:div w:id="195429542">
      <w:bodyDiv w:val="1"/>
      <w:marLeft w:val="0"/>
      <w:marRight w:val="0"/>
      <w:marTop w:val="0"/>
      <w:marBottom w:val="0"/>
      <w:divBdr>
        <w:top w:val="none" w:sz="0" w:space="0" w:color="auto"/>
        <w:left w:val="none" w:sz="0" w:space="0" w:color="auto"/>
        <w:bottom w:val="none" w:sz="0" w:space="0" w:color="auto"/>
        <w:right w:val="none" w:sz="0" w:space="0" w:color="auto"/>
      </w:divBdr>
    </w:div>
    <w:div w:id="243496413">
      <w:bodyDiv w:val="1"/>
      <w:marLeft w:val="0"/>
      <w:marRight w:val="0"/>
      <w:marTop w:val="0"/>
      <w:marBottom w:val="0"/>
      <w:divBdr>
        <w:top w:val="none" w:sz="0" w:space="0" w:color="auto"/>
        <w:left w:val="none" w:sz="0" w:space="0" w:color="auto"/>
        <w:bottom w:val="none" w:sz="0" w:space="0" w:color="auto"/>
        <w:right w:val="none" w:sz="0" w:space="0" w:color="auto"/>
      </w:divBdr>
    </w:div>
    <w:div w:id="262156384">
      <w:bodyDiv w:val="1"/>
      <w:marLeft w:val="0"/>
      <w:marRight w:val="0"/>
      <w:marTop w:val="0"/>
      <w:marBottom w:val="0"/>
      <w:divBdr>
        <w:top w:val="none" w:sz="0" w:space="0" w:color="auto"/>
        <w:left w:val="none" w:sz="0" w:space="0" w:color="auto"/>
        <w:bottom w:val="none" w:sz="0" w:space="0" w:color="auto"/>
        <w:right w:val="none" w:sz="0" w:space="0" w:color="auto"/>
      </w:divBdr>
    </w:div>
    <w:div w:id="262348128">
      <w:bodyDiv w:val="1"/>
      <w:marLeft w:val="0"/>
      <w:marRight w:val="0"/>
      <w:marTop w:val="0"/>
      <w:marBottom w:val="0"/>
      <w:divBdr>
        <w:top w:val="none" w:sz="0" w:space="0" w:color="auto"/>
        <w:left w:val="none" w:sz="0" w:space="0" w:color="auto"/>
        <w:bottom w:val="none" w:sz="0" w:space="0" w:color="auto"/>
        <w:right w:val="none" w:sz="0" w:space="0" w:color="auto"/>
      </w:divBdr>
    </w:div>
    <w:div w:id="274143959">
      <w:bodyDiv w:val="1"/>
      <w:marLeft w:val="0"/>
      <w:marRight w:val="0"/>
      <w:marTop w:val="0"/>
      <w:marBottom w:val="0"/>
      <w:divBdr>
        <w:top w:val="none" w:sz="0" w:space="0" w:color="auto"/>
        <w:left w:val="none" w:sz="0" w:space="0" w:color="auto"/>
        <w:bottom w:val="none" w:sz="0" w:space="0" w:color="auto"/>
        <w:right w:val="none" w:sz="0" w:space="0" w:color="auto"/>
      </w:divBdr>
    </w:div>
    <w:div w:id="294333497">
      <w:bodyDiv w:val="1"/>
      <w:marLeft w:val="0"/>
      <w:marRight w:val="0"/>
      <w:marTop w:val="0"/>
      <w:marBottom w:val="0"/>
      <w:divBdr>
        <w:top w:val="none" w:sz="0" w:space="0" w:color="auto"/>
        <w:left w:val="none" w:sz="0" w:space="0" w:color="auto"/>
        <w:bottom w:val="none" w:sz="0" w:space="0" w:color="auto"/>
        <w:right w:val="none" w:sz="0" w:space="0" w:color="auto"/>
      </w:divBdr>
    </w:div>
    <w:div w:id="305860085">
      <w:bodyDiv w:val="1"/>
      <w:marLeft w:val="0"/>
      <w:marRight w:val="0"/>
      <w:marTop w:val="0"/>
      <w:marBottom w:val="0"/>
      <w:divBdr>
        <w:top w:val="none" w:sz="0" w:space="0" w:color="auto"/>
        <w:left w:val="none" w:sz="0" w:space="0" w:color="auto"/>
        <w:bottom w:val="none" w:sz="0" w:space="0" w:color="auto"/>
        <w:right w:val="none" w:sz="0" w:space="0" w:color="auto"/>
      </w:divBdr>
    </w:div>
    <w:div w:id="418644478">
      <w:bodyDiv w:val="1"/>
      <w:marLeft w:val="0"/>
      <w:marRight w:val="0"/>
      <w:marTop w:val="0"/>
      <w:marBottom w:val="0"/>
      <w:divBdr>
        <w:top w:val="none" w:sz="0" w:space="0" w:color="auto"/>
        <w:left w:val="none" w:sz="0" w:space="0" w:color="auto"/>
        <w:bottom w:val="none" w:sz="0" w:space="0" w:color="auto"/>
        <w:right w:val="none" w:sz="0" w:space="0" w:color="auto"/>
      </w:divBdr>
      <w:divsChild>
        <w:div w:id="940143270">
          <w:marLeft w:val="0"/>
          <w:marRight w:val="0"/>
          <w:marTop w:val="0"/>
          <w:marBottom w:val="0"/>
          <w:divBdr>
            <w:top w:val="none" w:sz="0" w:space="0" w:color="auto"/>
            <w:left w:val="none" w:sz="0" w:space="0" w:color="auto"/>
            <w:bottom w:val="none" w:sz="0" w:space="0" w:color="auto"/>
            <w:right w:val="none" w:sz="0" w:space="0" w:color="auto"/>
          </w:divBdr>
        </w:div>
        <w:div w:id="491027222">
          <w:marLeft w:val="0"/>
          <w:marRight w:val="0"/>
          <w:marTop w:val="0"/>
          <w:marBottom w:val="0"/>
          <w:divBdr>
            <w:top w:val="none" w:sz="0" w:space="0" w:color="auto"/>
            <w:left w:val="none" w:sz="0" w:space="0" w:color="auto"/>
            <w:bottom w:val="none" w:sz="0" w:space="0" w:color="auto"/>
            <w:right w:val="none" w:sz="0" w:space="0" w:color="auto"/>
          </w:divBdr>
          <w:divsChild>
            <w:div w:id="1900509020">
              <w:marLeft w:val="0"/>
              <w:marRight w:val="0"/>
              <w:marTop w:val="30"/>
              <w:marBottom w:val="30"/>
              <w:divBdr>
                <w:top w:val="none" w:sz="0" w:space="0" w:color="auto"/>
                <w:left w:val="none" w:sz="0" w:space="0" w:color="auto"/>
                <w:bottom w:val="none" w:sz="0" w:space="0" w:color="auto"/>
                <w:right w:val="none" w:sz="0" w:space="0" w:color="auto"/>
              </w:divBdr>
              <w:divsChild>
                <w:div w:id="203756331">
                  <w:marLeft w:val="0"/>
                  <w:marRight w:val="0"/>
                  <w:marTop w:val="0"/>
                  <w:marBottom w:val="0"/>
                  <w:divBdr>
                    <w:top w:val="none" w:sz="0" w:space="0" w:color="auto"/>
                    <w:left w:val="none" w:sz="0" w:space="0" w:color="auto"/>
                    <w:bottom w:val="none" w:sz="0" w:space="0" w:color="auto"/>
                    <w:right w:val="none" w:sz="0" w:space="0" w:color="auto"/>
                  </w:divBdr>
                  <w:divsChild>
                    <w:div w:id="1654095124">
                      <w:marLeft w:val="0"/>
                      <w:marRight w:val="0"/>
                      <w:marTop w:val="0"/>
                      <w:marBottom w:val="0"/>
                      <w:divBdr>
                        <w:top w:val="none" w:sz="0" w:space="0" w:color="auto"/>
                        <w:left w:val="none" w:sz="0" w:space="0" w:color="auto"/>
                        <w:bottom w:val="none" w:sz="0" w:space="0" w:color="auto"/>
                        <w:right w:val="none" w:sz="0" w:space="0" w:color="auto"/>
                      </w:divBdr>
                    </w:div>
                  </w:divsChild>
                </w:div>
                <w:div w:id="1541284098">
                  <w:marLeft w:val="0"/>
                  <w:marRight w:val="0"/>
                  <w:marTop w:val="0"/>
                  <w:marBottom w:val="0"/>
                  <w:divBdr>
                    <w:top w:val="none" w:sz="0" w:space="0" w:color="auto"/>
                    <w:left w:val="none" w:sz="0" w:space="0" w:color="auto"/>
                    <w:bottom w:val="none" w:sz="0" w:space="0" w:color="auto"/>
                    <w:right w:val="none" w:sz="0" w:space="0" w:color="auto"/>
                  </w:divBdr>
                  <w:divsChild>
                    <w:div w:id="1450710026">
                      <w:marLeft w:val="0"/>
                      <w:marRight w:val="0"/>
                      <w:marTop w:val="0"/>
                      <w:marBottom w:val="0"/>
                      <w:divBdr>
                        <w:top w:val="none" w:sz="0" w:space="0" w:color="auto"/>
                        <w:left w:val="none" w:sz="0" w:space="0" w:color="auto"/>
                        <w:bottom w:val="none" w:sz="0" w:space="0" w:color="auto"/>
                        <w:right w:val="none" w:sz="0" w:space="0" w:color="auto"/>
                      </w:divBdr>
                    </w:div>
                  </w:divsChild>
                </w:div>
                <w:div w:id="1565751343">
                  <w:marLeft w:val="0"/>
                  <w:marRight w:val="0"/>
                  <w:marTop w:val="0"/>
                  <w:marBottom w:val="0"/>
                  <w:divBdr>
                    <w:top w:val="none" w:sz="0" w:space="0" w:color="auto"/>
                    <w:left w:val="none" w:sz="0" w:space="0" w:color="auto"/>
                    <w:bottom w:val="none" w:sz="0" w:space="0" w:color="auto"/>
                    <w:right w:val="none" w:sz="0" w:space="0" w:color="auto"/>
                  </w:divBdr>
                  <w:divsChild>
                    <w:div w:id="1798185258">
                      <w:marLeft w:val="0"/>
                      <w:marRight w:val="0"/>
                      <w:marTop w:val="0"/>
                      <w:marBottom w:val="0"/>
                      <w:divBdr>
                        <w:top w:val="none" w:sz="0" w:space="0" w:color="auto"/>
                        <w:left w:val="none" w:sz="0" w:space="0" w:color="auto"/>
                        <w:bottom w:val="none" w:sz="0" w:space="0" w:color="auto"/>
                        <w:right w:val="none" w:sz="0" w:space="0" w:color="auto"/>
                      </w:divBdr>
                    </w:div>
                  </w:divsChild>
                </w:div>
                <w:div w:id="18316372">
                  <w:marLeft w:val="0"/>
                  <w:marRight w:val="0"/>
                  <w:marTop w:val="0"/>
                  <w:marBottom w:val="0"/>
                  <w:divBdr>
                    <w:top w:val="none" w:sz="0" w:space="0" w:color="auto"/>
                    <w:left w:val="none" w:sz="0" w:space="0" w:color="auto"/>
                    <w:bottom w:val="none" w:sz="0" w:space="0" w:color="auto"/>
                    <w:right w:val="none" w:sz="0" w:space="0" w:color="auto"/>
                  </w:divBdr>
                  <w:divsChild>
                    <w:div w:id="1022243837">
                      <w:marLeft w:val="0"/>
                      <w:marRight w:val="0"/>
                      <w:marTop w:val="0"/>
                      <w:marBottom w:val="0"/>
                      <w:divBdr>
                        <w:top w:val="none" w:sz="0" w:space="0" w:color="auto"/>
                        <w:left w:val="none" w:sz="0" w:space="0" w:color="auto"/>
                        <w:bottom w:val="none" w:sz="0" w:space="0" w:color="auto"/>
                        <w:right w:val="none" w:sz="0" w:space="0" w:color="auto"/>
                      </w:divBdr>
                    </w:div>
                  </w:divsChild>
                </w:div>
                <w:div w:id="527177916">
                  <w:marLeft w:val="0"/>
                  <w:marRight w:val="0"/>
                  <w:marTop w:val="0"/>
                  <w:marBottom w:val="0"/>
                  <w:divBdr>
                    <w:top w:val="none" w:sz="0" w:space="0" w:color="auto"/>
                    <w:left w:val="none" w:sz="0" w:space="0" w:color="auto"/>
                    <w:bottom w:val="none" w:sz="0" w:space="0" w:color="auto"/>
                    <w:right w:val="none" w:sz="0" w:space="0" w:color="auto"/>
                  </w:divBdr>
                  <w:divsChild>
                    <w:div w:id="1596935901">
                      <w:marLeft w:val="0"/>
                      <w:marRight w:val="0"/>
                      <w:marTop w:val="0"/>
                      <w:marBottom w:val="0"/>
                      <w:divBdr>
                        <w:top w:val="none" w:sz="0" w:space="0" w:color="auto"/>
                        <w:left w:val="none" w:sz="0" w:space="0" w:color="auto"/>
                        <w:bottom w:val="none" w:sz="0" w:space="0" w:color="auto"/>
                        <w:right w:val="none" w:sz="0" w:space="0" w:color="auto"/>
                      </w:divBdr>
                    </w:div>
                  </w:divsChild>
                </w:div>
                <w:div w:id="74865102">
                  <w:marLeft w:val="0"/>
                  <w:marRight w:val="0"/>
                  <w:marTop w:val="0"/>
                  <w:marBottom w:val="0"/>
                  <w:divBdr>
                    <w:top w:val="none" w:sz="0" w:space="0" w:color="auto"/>
                    <w:left w:val="none" w:sz="0" w:space="0" w:color="auto"/>
                    <w:bottom w:val="none" w:sz="0" w:space="0" w:color="auto"/>
                    <w:right w:val="none" w:sz="0" w:space="0" w:color="auto"/>
                  </w:divBdr>
                  <w:divsChild>
                    <w:div w:id="1701541619">
                      <w:marLeft w:val="0"/>
                      <w:marRight w:val="0"/>
                      <w:marTop w:val="0"/>
                      <w:marBottom w:val="0"/>
                      <w:divBdr>
                        <w:top w:val="none" w:sz="0" w:space="0" w:color="auto"/>
                        <w:left w:val="none" w:sz="0" w:space="0" w:color="auto"/>
                        <w:bottom w:val="none" w:sz="0" w:space="0" w:color="auto"/>
                        <w:right w:val="none" w:sz="0" w:space="0" w:color="auto"/>
                      </w:divBdr>
                    </w:div>
                  </w:divsChild>
                </w:div>
                <w:div w:id="949121855">
                  <w:marLeft w:val="0"/>
                  <w:marRight w:val="0"/>
                  <w:marTop w:val="0"/>
                  <w:marBottom w:val="0"/>
                  <w:divBdr>
                    <w:top w:val="none" w:sz="0" w:space="0" w:color="auto"/>
                    <w:left w:val="none" w:sz="0" w:space="0" w:color="auto"/>
                    <w:bottom w:val="none" w:sz="0" w:space="0" w:color="auto"/>
                    <w:right w:val="none" w:sz="0" w:space="0" w:color="auto"/>
                  </w:divBdr>
                  <w:divsChild>
                    <w:div w:id="1221096834">
                      <w:marLeft w:val="0"/>
                      <w:marRight w:val="0"/>
                      <w:marTop w:val="0"/>
                      <w:marBottom w:val="0"/>
                      <w:divBdr>
                        <w:top w:val="none" w:sz="0" w:space="0" w:color="auto"/>
                        <w:left w:val="none" w:sz="0" w:space="0" w:color="auto"/>
                        <w:bottom w:val="none" w:sz="0" w:space="0" w:color="auto"/>
                        <w:right w:val="none" w:sz="0" w:space="0" w:color="auto"/>
                      </w:divBdr>
                    </w:div>
                  </w:divsChild>
                </w:div>
                <w:div w:id="1623655562">
                  <w:marLeft w:val="0"/>
                  <w:marRight w:val="0"/>
                  <w:marTop w:val="0"/>
                  <w:marBottom w:val="0"/>
                  <w:divBdr>
                    <w:top w:val="none" w:sz="0" w:space="0" w:color="auto"/>
                    <w:left w:val="none" w:sz="0" w:space="0" w:color="auto"/>
                    <w:bottom w:val="none" w:sz="0" w:space="0" w:color="auto"/>
                    <w:right w:val="none" w:sz="0" w:space="0" w:color="auto"/>
                  </w:divBdr>
                  <w:divsChild>
                    <w:div w:id="1666859515">
                      <w:marLeft w:val="0"/>
                      <w:marRight w:val="0"/>
                      <w:marTop w:val="0"/>
                      <w:marBottom w:val="0"/>
                      <w:divBdr>
                        <w:top w:val="none" w:sz="0" w:space="0" w:color="auto"/>
                        <w:left w:val="none" w:sz="0" w:space="0" w:color="auto"/>
                        <w:bottom w:val="none" w:sz="0" w:space="0" w:color="auto"/>
                        <w:right w:val="none" w:sz="0" w:space="0" w:color="auto"/>
                      </w:divBdr>
                    </w:div>
                  </w:divsChild>
                </w:div>
                <w:div w:id="2143619490">
                  <w:marLeft w:val="0"/>
                  <w:marRight w:val="0"/>
                  <w:marTop w:val="0"/>
                  <w:marBottom w:val="0"/>
                  <w:divBdr>
                    <w:top w:val="none" w:sz="0" w:space="0" w:color="auto"/>
                    <w:left w:val="none" w:sz="0" w:space="0" w:color="auto"/>
                    <w:bottom w:val="none" w:sz="0" w:space="0" w:color="auto"/>
                    <w:right w:val="none" w:sz="0" w:space="0" w:color="auto"/>
                  </w:divBdr>
                  <w:divsChild>
                    <w:div w:id="986857083">
                      <w:marLeft w:val="0"/>
                      <w:marRight w:val="0"/>
                      <w:marTop w:val="0"/>
                      <w:marBottom w:val="0"/>
                      <w:divBdr>
                        <w:top w:val="none" w:sz="0" w:space="0" w:color="auto"/>
                        <w:left w:val="none" w:sz="0" w:space="0" w:color="auto"/>
                        <w:bottom w:val="none" w:sz="0" w:space="0" w:color="auto"/>
                        <w:right w:val="none" w:sz="0" w:space="0" w:color="auto"/>
                      </w:divBdr>
                    </w:div>
                  </w:divsChild>
                </w:div>
                <w:div w:id="1253507885">
                  <w:marLeft w:val="0"/>
                  <w:marRight w:val="0"/>
                  <w:marTop w:val="0"/>
                  <w:marBottom w:val="0"/>
                  <w:divBdr>
                    <w:top w:val="none" w:sz="0" w:space="0" w:color="auto"/>
                    <w:left w:val="none" w:sz="0" w:space="0" w:color="auto"/>
                    <w:bottom w:val="none" w:sz="0" w:space="0" w:color="auto"/>
                    <w:right w:val="none" w:sz="0" w:space="0" w:color="auto"/>
                  </w:divBdr>
                  <w:divsChild>
                    <w:div w:id="157548763">
                      <w:marLeft w:val="0"/>
                      <w:marRight w:val="0"/>
                      <w:marTop w:val="0"/>
                      <w:marBottom w:val="0"/>
                      <w:divBdr>
                        <w:top w:val="none" w:sz="0" w:space="0" w:color="auto"/>
                        <w:left w:val="none" w:sz="0" w:space="0" w:color="auto"/>
                        <w:bottom w:val="none" w:sz="0" w:space="0" w:color="auto"/>
                        <w:right w:val="none" w:sz="0" w:space="0" w:color="auto"/>
                      </w:divBdr>
                    </w:div>
                  </w:divsChild>
                </w:div>
                <w:div w:id="110900211">
                  <w:marLeft w:val="0"/>
                  <w:marRight w:val="0"/>
                  <w:marTop w:val="0"/>
                  <w:marBottom w:val="0"/>
                  <w:divBdr>
                    <w:top w:val="none" w:sz="0" w:space="0" w:color="auto"/>
                    <w:left w:val="none" w:sz="0" w:space="0" w:color="auto"/>
                    <w:bottom w:val="none" w:sz="0" w:space="0" w:color="auto"/>
                    <w:right w:val="none" w:sz="0" w:space="0" w:color="auto"/>
                  </w:divBdr>
                  <w:divsChild>
                    <w:div w:id="1834488930">
                      <w:marLeft w:val="0"/>
                      <w:marRight w:val="0"/>
                      <w:marTop w:val="0"/>
                      <w:marBottom w:val="0"/>
                      <w:divBdr>
                        <w:top w:val="none" w:sz="0" w:space="0" w:color="auto"/>
                        <w:left w:val="none" w:sz="0" w:space="0" w:color="auto"/>
                        <w:bottom w:val="none" w:sz="0" w:space="0" w:color="auto"/>
                        <w:right w:val="none" w:sz="0" w:space="0" w:color="auto"/>
                      </w:divBdr>
                    </w:div>
                  </w:divsChild>
                </w:div>
                <w:div w:id="319577632">
                  <w:marLeft w:val="0"/>
                  <w:marRight w:val="0"/>
                  <w:marTop w:val="0"/>
                  <w:marBottom w:val="0"/>
                  <w:divBdr>
                    <w:top w:val="none" w:sz="0" w:space="0" w:color="auto"/>
                    <w:left w:val="none" w:sz="0" w:space="0" w:color="auto"/>
                    <w:bottom w:val="none" w:sz="0" w:space="0" w:color="auto"/>
                    <w:right w:val="none" w:sz="0" w:space="0" w:color="auto"/>
                  </w:divBdr>
                  <w:divsChild>
                    <w:div w:id="192114092">
                      <w:marLeft w:val="0"/>
                      <w:marRight w:val="0"/>
                      <w:marTop w:val="0"/>
                      <w:marBottom w:val="0"/>
                      <w:divBdr>
                        <w:top w:val="none" w:sz="0" w:space="0" w:color="auto"/>
                        <w:left w:val="none" w:sz="0" w:space="0" w:color="auto"/>
                        <w:bottom w:val="none" w:sz="0" w:space="0" w:color="auto"/>
                        <w:right w:val="none" w:sz="0" w:space="0" w:color="auto"/>
                      </w:divBdr>
                    </w:div>
                  </w:divsChild>
                </w:div>
                <w:div w:id="1628007922">
                  <w:marLeft w:val="0"/>
                  <w:marRight w:val="0"/>
                  <w:marTop w:val="0"/>
                  <w:marBottom w:val="0"/>
                  <w:divBdr>
                    <w:top w:val="none" w:sz="0" w:space="0" w:color="auto"/>
                    <w:left w:val="none" w:sz="0" w:space="0" w:color="auto"/>
                    <w:bottom w:val="none" w:sz="0" w:space="0" w:color="auto"/>
                    <w:right w:val="none" w:sz="0" w:space="0" w:color="auto"/>
                  </w:divBdr>
                  <w:divsChild>
                    <w:div w:id="74667643">
                      <w:marLeft w:val="0"/>
                      <w:marRight w:val="0"/>
                      <w:marTop w:val="0"/>
                      <w:marBottom w:val="0"/>
                      <w:divBdr>
                        <w:top w:val="none" w:sz="0" w:space="0" w:color="auto"/>
                        <w:left w:val="none" w:sz="0" w:space="0" w:color="auto"/>
                        <w:bottom w:val="none" w:sz="0" w:space="0" w:color="auto"/>
                        <w:right w:val="none" w:sz="0" w:space="0" w:color="auto"/>
                      </w:divBdr>
                    </w:div>
                  </w:divsChild>
                </w:div>
                <w:div w:id="1043553625">
                  <w:marLeft w:val="0"/>
                  <w:marRight w:val="0"/>
                  <w:marTop w:val="0"/>
                  <w:marBottom w:val="0"/>
                  <w:divBdr>
                    <w:top w:val="none" w:sz="0" w:space="0" w:color="auto"/>
                    <w:left w:val="none" w:sz="0" w:space="0" w:color="auto"/>
                    <w:bottom w:val="none" w:sz="0" w:space="0" w:color="auto"/>
                    <w:right w:val="none" w:sz="0" w:space="0" w:color="auto"/>
                  </w:divBdr>
                  <w:divsChild>
                    <w:div w:id="2005281633">
                      <w:marLeft w:val="0"/>
                      <w:marRight w:val="0"/>
                      <w:marTop w:val="0"/>
                      <w:marBottom w:val="0"/>
                      <w:divBdr>
                        <w:top w:val="none" w:sz="0" w:space="0" w:color="auto"/>
                        <w:left w:val="none" w:sz="0" w:space="0" w:color="auto"/>
                        <w:bottom w:val="none" w:sz="0" w:space="0" w:color="auto"/>
                        <w:right w:val="none" w:sz="0" w:space="0" w:color="auto"/>
                      </w:divBdr>
                    </w:div>
                  </w:divsChild>
                </w:div>
                <w:div w:id="1859810272">
                  <w:marLeft w:val="0"/>
                  <w:marRight w:val="0"/>
                  <w:marTop w:val="0"/>
                  <w:marBottom w:val="0"/>
                  <w:divBdr>
                    <w:top w:val="none" w:sz="0" w:space="0" w:color="auto"/>
                    <w:left w:val="none" w:sz="0" w:space="0" w:color="auto"/>
                    <w:bottom w:val="none" w:sz="0" w:space="0" w:color="auto"/>
                    <w:right w:val="none" w:sz="0" w:space="0" w:color="auto"/>
                  </w:divBdr>
                  <w:divsChild>
                    <w:div w:id="989363879">
                      <w:marLeft w:val="0"/>
                      <w:marRight w:val="0"/>
                      <w:marTop w:val="0"/>
                      <w:marBottom w:val="0"/>
                      <w:divBdr>
                        <w:top w:val="none" w:sz="0" w:space="0" w:color="auto"/>
                        <w:left w:val="none" w:sz="0" w:space="0" w:color="auto"/>
                        <w:bottom w:val="none" w:sz="0" w:space="0" w:color="auto"/>
                        <w:right w:val="none" w:sz="0" w:space="0" w:color="auto"/>
                      </w:divBdr>
                    </w:div>
                  </w:divsChild>
                </w:div>
                <w:div w:id="538203776">
                  <w:marLeft w:val="0"/>
                  <w:marRight w:val="0"/>
                  <w:marTop w:val="0"/>
                  <w:marBottom w:val="0"/>
                  <w:divBdr>
                    <w:top w:val="none" w:sz="0" w:space="0" w:color="auto"/>
                    <w:left w:val="none" w:sz="0" w:space="0" w:color="auto"/>
                    <w:bottom w:val="none" w:sz="0" w:space="0" w:color="auto"/>
                    <w:right w:val="none" w:sz="0" w:space="0" w:color="auto"/>
                  </w:divBdr>
                  <w:divsChild>
                    <w:div w:id="74056398">
                      <w:marLeft w:val="0"/>
                      <w:marRight w:val="0"/>
                      <w:marTop w:val="0"/>
                      <w:marBottom w:val="0"/>
                      <w:divBdr>
                        <w:top w:val="none" w:sz="0" w:space="0" w:color="auto"/>
                        <w:left w:val="none" w:sz="0" w:space="0" w:color="auto"/>
                        <w:bottom w:val="none" w:sz="0" w:space="0" w:color="auto"/>
                        <w:right w:val="none" w:sz="0" w:space="0" w:color="auto"/>
                      </w:divBdr>
                    </w:div>
                  </w:divsChild>
                </w:div>
                <w:div w:id="29456205">
                  <w:marLeft w:val="0"/>
                  <w:marRight w:val="0"/>
                  <w:marTop w:val="0"/>
                  <w:marBottom w:val="0"/>
                  <w:divBdr>
                    <w:top w:val="none" w:sz="0" w:space="0" w:color="auto"/>
                    <w:left w:val="none" w:sz="0" w:space="0" w:color="auto"/>
                    <w:bottom w:val="none" w:sz="0" w:space="0" w:color="auto"/>
                    <w:right w:val="none" w:sz="0" w:space="0" w:color="auto"/>
                  </w:divBdr>
                  <w:divsChild>
                    <w:div w:id="121584090">
                      <w:marLeft w:val="0"/>
                      <w:marRight w:val="0"/>
                      <w:marTop w:val="0"/>
                      <w:marBottom w:val="0"/>
                      <w:divBdr>
                        <w:top w:val="none" w:sz="0" w:space="0" w:color="auto"/>
                        <w:left w:val="none" w:sz="0" w:space="0" w:color="auto"/>
                        <w:bottom w:val="none" w:sz="0" w:space="0" w:color="auto"/>
                        <w:right w:val="none" w:sz="0" w:space="0" w:color="auto"/>
                      </w:divBdr>
                    </w:div>
                  </w:divsChild>
                </w:div>
                <w:div w:id="1841574952">
                  <w:marLeft w:val="0"/>
                  <w:marRight w:val="0"/>
                  <w:marTop w:val="0"/>
                  <w:marBottom w:val="0"/>
                  <w:divBdr>
                    <w:top w:val="none" w:sz="0" w:space="0" w:color="auto"/>
                    <w:left w:val="none" w:sz="0" w:space="0" w:color="auto"/>
                    <w:bottom w:val="none" w:sz="0" w:space="0" w:color="auto"/>
                    <w:right w:val="none" w:sz="0" w:space="0" w:color="auto"/>
                  </w:divBdr>
                  <w:divsChild>
                    <w:div w:id="1928683990">
                      <w:marLeft w:val="0"/>
                      <w:marRight w:val="0"/>
                      <w:marTop w:val="0"/>
                      <w:marBottom w:val="0"/>
                      <w:divBdr>
                        <w:top w:val="none" w:sz="0" w:space="0" w:color="auto"/>
                        <w:left w:val="none" w:sz="0" w:space="0" w:color="auto"/>
                        <w:bottom w:val="none" w:sz="0" w:space="0" w:color="auto"/>
                        <w:right w:val="none" w:sz="0" w:space="0" w:color="auto"/>
                      </w:divBdr>
                    </w:div>
                  </w:divsChild>
                </w:div>
                <w:div w:id="255947359">
                  <w:marLeft w:val="0"/>
                  <w:marRight w:val="0"/>
                  <w:marTop w:val="0"/>
                  <w:marBottom w:val="0"/>
                  <w:divBdr>
                    <w:top w:val="none" w:sz="0" w:space="0" w:color="auto"/>
                    <w:left w:val="none" w:sz="0" w:space="0" w:color="auto"/>
                    <w:bottom w:val="none" w:sz="0" w:space="0" w:color="auto"/>
                    <w:right w:val="none" w:sz="0" w:space="0" w:color="auto"/>
                  </w:divBdr>
                  <w:divsChild>
                    <w:div w:id="1814255492">
                      <w:marLeft w:val="0"/>
                      <w:marRight w:val="0"/>
                      <w:marTop w:val="0"/>
                      <w:marBottom w:val="0"/>
                      <w:divBdr>
                        <w:top w:val="none" w:sz="0" w:space="0" w:color="auto"/>
                        <w:left w:val="none" w:sz="0" w:space="0" w:color="auto"/>
                        <w:bottom w:val="none" w:sz="0" w:space="0" w:color="auto"/>
                        <w:right w:val="none" w:sz="0" w:space="0" w:color="auto"/>
                      </w:divBdr>
                    </w:div>
                  </w:divsChild>
                </w:div>
                <w:div w:id="576062888">
                  <w:marLeft w:val="0"/>
                  <w:marRight w:val="0"/>
                  <w:marTop w:val="0"/>
                  <w:marBottom w:val="0"/>
                  <w:divBdr>
                    <w:top w:val="none" w:sz="0" w:space="0" w:color="auto"/>
                    <w:left w:val="none" w:sz="0" w:space="0" w:color="auto"/>
                    <w:bottom w:val="none" w:sz="0" w:space="0" w:color="auto"/>
                    <w:right w:val="none" w:sz="0" w:space="0" w:color="auto"/>
                  </w:divBdr>
                  <w:divsChild>
                    <w:div w:id="1663729016">
                      <w:marLeft w:val="0"/>
                      <w:marRight w:val="0"/>
                      <w:marTop w:val="0"/>
                      <w:marBottom w:val="0"/>
                      <w:divBdr>
                        <w:top w:val="none" w:sz="0" w:space="0" w:color="auto"/>
                        <w:left w:val="none" w:sz="0" w:space="0" w:color="auto"/>
                        <w:bottom w:val="none" w:sz="0" w:space="0" w:color="auto"/>
                        <w:right w:val="none" w:sz="0" w:space="0" w:color="auto"/>
                      </w:divBdr>
                    </w:div>
                  </w:divsChild>
                </w:div>
                <w:div w:id="1983650582">
                  <w:marLeft w:val="0"/>
                  <w:marRight w:val="0"/>
                  <w:marTop w:val="0"/>
                  <w:marBottom w:val="0"/>
                  <w:divBdr>
                    <w:top w:val="none" w:sz="0" w:space="0" w:color="auto"/>
                    <w:left w:val="none" w:sz="0" w:space="0" w:color="auto"/>
                    <w:bottom w:val="none" w:sz="0" w:space="0" w:color="auto"/>
                    <w:right w:val="none" w:sz="0" w:space="0" w:color="auto"/>
                  </w:divBdr>
                  <w:divsChild>
                    <w:div w:id="345179743">
                      <w:marLeft w:val="0"/>
                      <w:marRight w:val="0"/>
                      <w:marTop w:val="0"/>
                      <w:marBottom w:val="0"/>
                      <w:divBdr>
                        <w:top w:val="none" w:sz="0" w:space="0" w:color="auto"/>
                        <w:left w:val="none" w:sz="0" w:space="0" w:color="auto"/>
                        <w:bottom w:val="none" w:sz="0" w:space="0" w:color="auto"/>
                        <w:right w:val="none" w:sz="0" w:space="0" w:color="auto"/>
                      </w:divBdr>
                    </w:div>
                  </w:divsChild>
                </w:div>
                <w:div w:id="726492072">
                  <w:marLeft w:val="0"/>
                  <w:marRight w:val="0"/>
                  <w:marTop w:val="0"/>
                  <w:marBottom w:val="0"/>
                  <w:divBdr>
                    <w:top w:val="none" w:sz="0" w:space="0" w:color="auto"/>
                    <w:left w:val="none" w:sz="0" w:space="0" w:color="auto"/>
                    <w:bottom w:val="none" w:sz="0" w:space="0" w:color="auto"/>
                    <w:right w:val="none" w:sz="0" w:space="0" w:color="auto"/>
                  </w:divBdr>
                  <w:divsChild>
                    <w:div w:id="1011640402">
                      <w:marLeft w:val="0"/>
                      <w:marRight w:val="0"/>
                      <w:marTop w:val="0"/>
                      <w:marBottom w:val="0"/>
                      <w:divBdr>
                        <w:top w:val="none" w:sz="0" w:space="0" w:color="auto"/>
                        <w:left w:val="none" w:sz="0" w:space="0" w:color="auto"/>
                        <w:bottom w:val="none" w:sz="0" w:space="0" w:color="auto"/>
                        <w:right w:val="none" w:sz="0" w:space="0" w:color="auto"/>
                      </w:divBdr>
                    </w:div>
                  </w:divsChild>
                </w:div>
                <w:div w:id="807866631">
                  <w:marLeft w:val="0"/>
                  <w:marRight w:val="0"/>
                  <w:marTop w:val="0"/>
                  <w:marBottom w:val="0"/>
                  <w:divBdr>
                    <w:top w:val="none" w:sz="0" w:space="0" w:color="auto"/>
                    <w:left w:val="none" w:sz="0" w:space="0" w:color="auto"/>
                    <w:bottom w:val="none" w:sz="0" w:space="0" w:color="auto"/>
                    <w:right w:val="none" w:sz="0" w:space="0" w:color="auto"/>
                  </w:divBdr>
                  <w:divsChild>
                    <w:div w:id="1046639495">
                      <w:marLeft w:val="0"/>
                      <w:marRight w:val="0"/>
                      <w:marTop w:val="0"/>
                      <w:marBottom w:val="0"/>
                      <w:divBdr>
                        <w:top w:val="none" w:sz="0" w:space="0" w:color="auto"/>
                        <w:left w:val="none" w:sz="0" w:space="0" w:color="auto"/>
                        <w:bottom w:val="none" w:sz="0" w:space="0" w:color="auto"/>
                        <w:right w:val="none" w:sz="0" w:space="0" w:color="auto"/>
                      </w:divBdr>
                    </w:div>
                  </w:divsChild>
                </w:div>
                <w:div w:id="1857769581">
                  <w:marLeft w:val="0"/>
                  <w:marRight w:val="0"/>
                  <w:marTop w:val="0"/>
                  <w:marBottom w:val="0"/>
                  <w:divBdr>
                    <w:top w:val="none" w:sz="0" w:space="0" w:color="auto"/>
                    <w:left w:val="none" w:sz="0" w:space="0" w:color="auto"/>
                    <w:bottom w:val="none" w:sz="0" w:space="0" w:color="auto"/>
                    <w:right w:val="none" w:sz="0" w:space="0" w:color="auto"/>
                  </w:divBdr>
                  <w:divsChild>
                    <w:div w:id="1207526376">
                      <w:marLeft w:val="0"/>
                      <w:marRight w:val="0"/>
                      <w:marTop w:val="0"/>
                      <w:marBottom w:val="0"/>
                      <w:divBdr>
                        <w:top w:val="none" w:sz="0" w:space="0" w:color="auto"/>
                        <w:left w:val="none" w:sz="0" w:space="0" w:color="auto"/>
                        <w:bottom w:val="none" w:sz="0" w:space="0" w:color="auto"/>
                        <w:right w:val="none" w:sz="0" w:space="0" w:color="auto"/>
                      </w:divBdr>
                    </w:div>
                  </w:divsChild>
                </w:div>
                <w:div w:id="655032352">
                  <w:marLeft w:val="0"/>
                  <w:marRight w:val="0"/>
                  <w:marTop w:val="0"/>
                  <w:marBottom w:val="0"/>
                  <w:divBdr>
                    <w:top w:val="none" w:sz="0" w:space="0" w:color="auto"/>
                    <w:left w:val="none" w:sz="0" w:space="0" w:color="auto"/>
                    <w:bottom w:val="none" w:sz="0" w:space="0" w:color="auto"/>
                    <w:right w:val="none" w:sz="0" w:space="0" w:color="auto"/>
                  </w:divBdr>
                  <w:divsChild>
                    <w:div w:id="388462595">
                      <w:marLeft w:val="0"/>
                      <w:marRight w:val="0"/>
                      <w:marTop w:val="0"/>
                      <w:marBottom w:val="0"/>
                      <w:divBdr>
                        <w:top w:val="none" w:sz="0" w:space="0" w:color="auto"/>
                        <w:left w:val="none" w:sz="0" w:space="0" w:color="auto"/>
                        <w:bottom w:val="none" w:sz="0" w:space="0" w:color="auto"/>
                        <w:right w:val="none" w:sz="0" w:space="0" w:color="auto"/>
                      </w:divBdr>
                    </w:div>
                  </w:divsChild>
                </w:div>
                <w:div w:id="647637135">
                  <w:marLeft w:val="0"/>
                  <w:marRight w:val="0"/>
                  <w:marTop w:val="0"/>
                  <w:marBottom w:val="0"/>
                  <w:divBdr>
                    <w:top w:val="none" w:sz="0" w:space="0" w:color="auto"/>
                    <w:left w:val="none" w:sz="0" w:space="0" w:color="auto"/>
                    <w:bottom w:val="none" w:sz="0" w:space="0" w:color="auto"/>
                    <w:right w:val="none" w:sz="0" w:space="0" w:color="auto"/>
                  </w:divBdr>
                  <w:divsChild>
                    <w:div w:id="1403984969">
                      <w:marLeft w:val="0"/>
                      <w:marRight w:val="0"/>
                      <w:marTop w:val="0"/>
                      <w:marBottom w:val="0"/>
                      <w:divBdr>
                        <w:top w:val="none" w:sz="0" w:space="0" w:color="auto"/>
                        <w:left w:val="none" w:sz="0" w:space="0" w:color="auto"/>
                        <w:bottom w:val="none" w:sz="0" w:space="0" w:color="auto"/>
                        <w:right w:val="none" w:sz="0" w:space="0" w:color="auto"/>
                      </w:divBdr>
                    </w:div>
                  </w:divsChild>
                </w:div>
                <w:div w:id="1394085126">
                  <w:marLeft w:val="0"/>
                  <w:marRight w:val="0"/>
                  <w:marTop w:val="0"/>
                  <w:marBottom w:val="0"/>
                  <w:divBdr>
                    <w:top w:val="none" w:sz="0" w:space="0" w:color="auto"/>
                    <w:left w:val="none" w:sz="0" w:space="0" w:color="auto"/>
                    <w:bottom w:val="none" w:sz="0" w:space="0" w:color="auto"/>
                    <w:right w:val="none" w:sz="0" w:space="0" w:color="auto"/>
                  </w:divBdr>
                  <w:divsChild>
                    <w:div w:id="125391176">
                      <w:marLeft w:val="0"/>
                      <w:marRight w:val="0"/>
                      <w:marTop w:val="0"/>
                      <w:marBottom w:val="0"/>
                      <w:divBdr>
                        <w:top w:val="none" w:sz="0" w:space="0" w:color="auto"/>
                        <w:left w:val="none" w:sz="0" w:space="0" w:color="auto"/>
                        <w:bottom w:val="none" w:sz="0" w:space="0" w:color="auto"/>
                        <w:right w:val="none" w:sz="0" w:space="0" w:color="auto"/>
                      </w:divBdr>
                    </w:div>
                  </w:divsChild>
                </w:div>
                <w:div w:id="809135579">
                  <w:marLeft w:val="0"/>
                  <w:marRight w:val="0"/>
                  <w:marTop w:val="0"/>
                  <w:marBottom w:val="0"/>
                  <w:divBdr>
                    <w:top w:val="none" w:sz="0" w:space="0" w:color="auto"/>
                    <w:left w:val="none" w:sz="0" w:space="0" w:color="auto"/>
                    <w:bottom w:val="none" w:sz="0" w:space="0" w:color="auto"/>
                    <w:right w:val="none" w:sz="0" w:space="0" w:color="auto"/>
                  </w:divBdr>
                  <w:divsChild>
                    <w:div w:id="607543427">
                      <w:marLeft w:val="0"/>
                      <w:marRight w:val="0"/>
                      <w:marTop w:val="0"/>
                      <w:marBottom w:val="0"/>
                      <w:divBdr>
                        <w:top w:val="none" w:sz="0" w:space="0" w:color="auto"/>
                        <w:left w:val="none" w:sz="0" w:space="0" w:color="auto"/>
                        <w:bottom w:val="none" w:sz="0" w:space="0" w:color="auto"/>
                        <w:right w:val="none" w:sz="0" w:space="0" w:color="auto"/>
                      </w:divBdr>
                    </w:div>
                  </w:divsChild>
                </w:div>
                <w:div w:id="1175143774">
                  <w:marLeft w:val="0"/>
                  <w:marRight w:val="0"/>
                  <w:marTop w:val="0"/>
                  <w:marBottom w:val="0"/>
                  <w:divBdr>
                    <w:top w:val="none" w:sz="0" w:space="0" w:color="auto"/>
                    <w:left w:val="none" w:sz="0" w:space="0" w:color="auto"/>
                    <w:bottom w:val="none" w:sz="0" w:space="0" w:color="auto"/>
                    <w:right w:val="none" w:sz="0" w:space="0" w:color="auto"/>
                  </w:divBdr>
                  <w:divsChild>
                    <w:div w:id="486479895">
                      <w:marLeft w:val="0"/>
                      <w:marRight w:val="0"/>
                      <w:marTop w:val="0"/>
                      <w:marBottom w:val="0"/>
                      <w:divBdr>
                        <w:top w:val="none" w:sz="0" w:space="0" w:color="auto"/>
                        <w:left w:val="none" w:sz="0" w:space="0" w:color="auto"/>
                        <w:bottom w:val="none" w:sz="0" w:space="0" w:color="auto"/>
                        <w:right w:val="none" w:sz="0" w:space="0" w:color="auto"/>
                      </w:divBdr>
                    </w:div>
                  </w:divsChild>
                </w:div>
                <w:div w:id="1281033177">
                  <w:marLeft w:val="0"/>
                  <w:marRight w:val="0"/>
                  <w:marTop w:val="0"/>
                  <w:marBottom w:val="0"/>
                  <w:divBdr>
                    <w:top w:val="none" w:sz="0" w:space="0" w:color="auto"/>
                    <w:left w:val="none" w:sz="0" w:space="0" w:color="auto"/>
                    <w:bottom w:val="none" w:sz="0" w:space="0" w:color="auto"/>
                    <w:right w:val="none" w:sz="0" w:space="0" w:color="auto"/>
                  </w:divBdr>
                  <w:divsChild>
                    <w:div w:id="1043945974">
                      <w:marLeft w:val="0"/>
                      <w:marRight w:val="0"/>
                      <w:marTop w:val="0"/>
                      <w:marBottom w:val="0"/>
                      <w:divBdr>
                        <w:top w:val="none" w:sz="0" w:space="0" w:color="auto"/>
                        <w:left w:val="none" w:sz="0" w:space="0" w:color="auto"/>
                        <w:bottom w:val="none" w:sz="0" w:space="0" w:color="auto"/>
                        <w:right w:val="none" w:sz="0" w:space="0" w:color="auto"/>
                      </w:divBdr>
                    </w:div>
                  </w:divsChild>
                </w:div>
                <w:div w:id="1977442766">
                  <w:marLeft w:val="0"/>
                  <w:marRight w:val="0"/>
                  <w:marTop w:val="0"/>
                  <w:marBottom w:val="0"/>
                  <w:divBdr>
                    <w:top w:val="none" w:sz="0" w:space="0" w:color="auto"/>
                    <w:left w:val="none" w:sz="0" w:space="0" w:color="auto"/>
                    <w:bottom w:val="none" w:sz="0" w:space="0" w:color="auto"/>
                    <w:right w:val="none" w:sz="0" w:space="0" w:color="auto"/>
                  </w:divBdr>
                  <w:divsChild>
                    <w:div w:id="490100925">
                      <w:marLeft w:val="0"/>
                      <w:marRight w:val="0"/>
                      <w:marTop w:val="0"/>
                      <w:marBottom w:val="0"/>
                      <w:divBdr>
                        <w:top w:val="none" w:sz="0" w:space="0" w:color="auto"/>
                        <w:left w:val="none" w:sz="0" w:space="0" w:color="auto"/>
                        <w:bottom w:val="none" w:sz="0" w:space="0" w:color="auto"/>
                        <w:right w:val="none" w:sz="0" w:space="0" w:color="auto"/>
                      </w:divBdr>
                    </w:div>
                  </w:divsChild>
                </w:div>
                <w:div w:id="259025502">
                  <w:marLeft w:val="0"/>
                  <w:marRight w:val="0"/>
                  <w:marTop w:val="0"/>
                  <w:marBottom w:val="0"/>
                  <w:divBdr>
                    <w:top w:val="none" w:sz="0" w:space="0" w:color="auto"/>
                    <w:left w:val="none" w:sz="0" w:space="0" w:color="auto"/>
                    <w:bottom w:val="none" w:sz="0" w:space="0" w:color="auto"/>
                    <w:right w:val="none" w:sz="0" w:space="0" w:color="auto"/>
                  </w:divBdr>
                  <w:divsChild>
                    <w:div w:id="1224218386">
                      <w:marLeft w:val="0"/>
                      <w:marRight w:val="0"/>
                      <w:marTop w:val="0"/>
                      <w:marBottom w:val="0"/>
                      <w:divBdr>
                        <w:top w:val="none" w:sz="0" w:space="0" w:color="auto"/>
                        <w:left w:val="none" w:sz="0" w:space="0" w:color="auto"/>
                        <w:bottom w:val="none" w:sz="0" w:space="0" w:color="auto"/>
                        <w:right w:val="none" w:sz="0" w:space="0" w:color="auto"/>
                      </w:divBdr>
                    </w:div>
                  </w:divsChild>
                </w:div>
                <w:div w:id="346635463">
                  <w:marLeft w:val="0"/>
                  <w:marRight w:val="0"/>
                  <w:marTop w:val="0"/>
                  <w:marBottom w:val="0"/>
                  <w:divBdr>
                    <w:top w:val="none" w:sz="0" w:space="0" w:color="auto"/>
                    <w:left w:val="none" w:sz="0" w:space="0" w:color="auto"/>
                    <w:bottom w:val="none" w:sz="0" w:space="0" w:color="auto"/>
                    <w:right w:val="none" w:sz="0" w:space="0" w:color="auto"/>
                  </w:divBdr>
                  <w:divsChild>
                    <w:div w:id="1125082910">
                      <w:marLeft w:val="0"/>
                      <w:marRight w:val="0"/>
                      <w:marTop w:val="0"/>
                      <w:marBottom w:val="0"/>
                      <w:divBdr>
                        <w:top w:val="none" w:sz="0" w:space="0" w:color="auto"/>
                        <w:left w:val="none" w:sz="0" w:space="0" w:color="auto"/>
                        <w:bottom w:val="none" w:sz="0" w:space="0" w:color="auto"/>
                        <w:right w:val="none" w:sz="0" w:space="0" w:color="auto"/>
                      </w:divBdr>
                    </w:div>
                  </w:divsChild>
                </w:div>
                <w:div w:id="1313828004">
                  <w:marLeft w:val="0"/>
                  <w:marRight w:val="0"/>
                  <w:marTop w:val="0"/>
                  <w:marBottom w:val="0"/>
                  <w:divBdr>
                    <w:top w:val="none" w:sz="0" w:space="0" w:color="auto"/>
                    <w:left w:val="none" w:sz="0" w:space="0" w:color="auto"/>
                    <w:bottom w:val="none" w:sz="0" w:space="0" w:color="auto"/>
                    <w:right w:val="none" w:sz="0" w:space="0" w:color="auto"/>
                  </w:divBdr>
                  <w:divsChild>
                    <w:div w:id="765659108">
                      <w:marLeft w:val="0"/>
                      <w:marRight w:val="0"/>
                      <w:marTop w:val="0"/>
                      <w:marBottom w:val="0"/>
                      <w:divBdr>
                        <w:top w:val="none" w:sz="0" w:space="0" w:color="auto"/>
                        <w:left w:val="none" w:sz="0" w:space="0" w:color="auto"/>
                        <w:bottom w:val="none" w:sz="0" w:space="0" w:color="auto"/>
                        <w:right w:val="none" w:sz="0" w:space="0" w:color="auto"/>
                      </w:divBdr>
                    </w:div>
                  </w:divsChild>
                </w:div>
                <w:div w:id="1568026422">
                  <w:marLeft w:val="0"/>
                  <w:marRight w:val="0"/>
                  <w:marTop w:val="0"/>
                  <w:marBottom w:val="0"/>
                  <w:divBdr>
                    <w:top w:val="none" w:sz="0" w:space="0" w:color="auto"/>
                    <w:left w:val="none" w:sz="0" w:space="0" w:color="auto"/>
                    <w:bottom w:val="none" w:sz="0" w:space="0" w:color="auto"/>
                    <w:right w:val="none" w:sz="0" w:space="0" w:color="auto"/>
                  </w:divBdr>
                  <w:divsChild>
                    <w:div w:id="64886141">
                      <w:marLeft w:val="0"/>
                      <w:marRight w:val="0"/>
                      <w:marTop w:val="0"/>
                      <w:marBottom w:val="0"/>
                      <w:divBdr>
                        <w:top w:val="none" w:sz="0" w:space="0" w:color="auto"/>
                        <w:left w:val="none" w:sz="0" w:space="0" w:color="auto"/>
                        <w:bottom w:val="none" w:sz="0" w:space="0" w:color="auto"/>
                        <w:right w:val="none" w:sz="0" w:space="0" w:color="auto"/>
                      </w:divBdr>
                    </w:div>
                  </w:divsChild>
                </w:div>
                <w:div w:id="2003657201">
                  <w:marLeft w:val="0"/>
                  <w:marRight w:val="0"/>
                  <w:marTop w:val="0"/>
                  <w:marBottom w:val="0"/>
                  <w:divBdr>
                    <w:top w:val="none" w:sz="0" w:space="0" w:color="auto"/>
                    <w:left w:val="none" w:sz="0" w:space="0" w:color="auto"/>
                    <w:bottom w:val="none" w:sz="0" w:space="0" w:color="auto"/>
                    <w:right w:val="none" w:sz="0" w:space="0" w:color="auto"/>
                  </w:divBdr>
                  <w:divsChild>
                    <w:div w:id="808286019">
                      <w:marLeft w:val="0"/>
                      <w:marRight w:val="0"/>
                      <w:marTop w:val="0"/>
                      <w:marBottom w:val="0"/>
                      <w:divBdr>
                        <w:top w:val="none" w:sz="0" w:space="0" w:color="auto"/>
                        <w:left w:val="none" w:sz="0" w:space="0" w:color="auto"/>
                        <w:bottom w:val="none" w:sz="0" w:space="0" w:color="auto"/>
                        <w:right w:val="none" w:sz="0" w:space="0" w:color="auto"/>
                      </w:divBdr>
                    </w:div>
                  </w:divsChild>
                </w:div>
                <w:div w:id="2106997849">
                  <w:marLeft w:val="0"/>
                  <w:marRight w:val="0"/>
                  <w:marTop w:val="0"/>
                  <w:marBottom w:val="0"/>
                  <w:divBdr>
                    <w:top w:val="none" w:sz="0" w:space="0" w:color="auto"/>
                    <w:left w:val="none" w:sz="0" w:space="0" w:color="auto"/>
                    <w:bottom w:val="none" w:sz="0" w:space="0" w:color="auto"/>
                    <w:right w:val="none" w:sz="0" w:space="0" w:color="auto"/>
                  </w:divBdr>
                  <w:divsChild>
                    <w:div w:id="51277214">
                      <w:marLeft w:val="0"/>
                      <w:marRight w:val="0"/>
                      <w:marTop w:val="0"/>
                      <w:marBottom w:val="0"/>
                      <w:divBdr>
                        <w:top w:val="none" w:sz="0" w:space="0" w:color="auto"/>
                        <w:left w:val="none" w:sz="0" w:space="0" w:color="auto"/>
                        <w:bottom w:val="none" w:sz="0" w:space="0" w:color="auto"/>
                        <w:right w:val="none" w:sz="0" w:space="0" w:color="auto"/>
                      </w:divBdr>
                    </w:div>
                  </w:divsChild>
                </w:div>
                <w:div w:id="843477182">
                  <w:marLeft w:val="0"/>
                  <w:marRight w:val="0"/>
                  <w:marTop w:val="0"/>
                  <w:marBottom w:val="0"/>
                  <w:divBdr>
                    <w:top w:val="none" w:sz="0" w:space="0" w:color="auto"/>
                    <w:left w:val="none" w:sz="0" w:space="0" w:color="auto"/>
                    <w:bottom w:val="none" w:sz="0" w:space="0" w:color="auto"/>
                    <w:right w:val="none" w:sz="0" w:space="0" w:color="auto"/>
                  </w:divBdr>
                  <w:divsChild>
                    <w:div w:id="1240753270">
                      <w:marLeft w:val="0"/>
                      <w:marRight w:val="0"/>
                      <w:marTop w:val="0"/>
                      <w:marBottom w:val="0"/>
                      <w:divBdr>
                        <w:top w:val="none" w:sz="0" w:space="0" w:color="auto"/>
                        <w:left w:val="none" w:sz="0" w:space="0" w:color="auto"/>
                        <w:bottom w:val="none" w:sz="0" w:space="0" w:color="auto"/>
                        <w:right w:val="none" w:sz="0" w:space="0" w:color="auto"/>
                      </w:divBdr>
                    </w:div>
                  </w:divsChild>
                </w:div>
                <w:div w:id="1451128284">
                  <w:marLeft w:val="0"/>
                  <w:marRight w:val="0"/>
                  <w:marTop w:val="0"/>
                  <w:marBottom w:val="0"/>
                  <w:divBdr>
                    <w:top w:val="none" w:sz="0" w:space="0" w:color="auto"/>
                    <w:left w:val="none" w:sz="0" w:space="0" w:color="auto"/>
                    <w:bottom w:val="none" w:sz="0" w:space="0" w:color="auto"/>
                    <w:right w:val="none" w:sz="0" w:space="0" w:color="auto"/>
                  </w:divBdr>
                  <w:divsChild>
                    <w:div w:id="1540974264">
                      <w:marLeft w:val="0"/>
                      <w:marRight w:val="0"/>
                      <w:marTop w:val="0"/>
                      <w:marBottom w:val="0"/>
                      <w:divBdr>
                        <w:top w:val="none" w:sz="0" w:space="0" w:color="auto"/>
                        <w:left w:val="none" w:sz="0" w:space="0" w:color="auto"/>
                        <w:bottom w:val="none" w:sz="0" w:space="0" w:color="auto"/>
                        <w:right w:val="none" w:sz="0" w:space="0" w:color="auto"/>
                      </w:divBdr>
                    </w:div>
                  </w:divsChild>
                </w:div>
                <w:div w:id="907424893">
                  <w:marLeft w:val="0"/>
                  <w:marRight w:val="0"/>
                  <w:marTop w:val="0"/>
                  <w:marBottom w:val="0"/>
                  <w:divBdr>
                    <w:top w:val="none" w:sz="0" w:space="0" w:color="auto"/>
                    <w:left w:val="none" w:sz="0" w:space="0" w:color="auto"/>
                    <w:bottom w:val="none" w:sz="0" w:space="0" w:color="auto"/>
                    <w:right w:val="none" w:sz="0" w:space="0" w:color="auto"/>
                  </w:divBdr>
                  <w:divsChild>
                    <w:div w:id="836842724">
                      <w:marLeft w:val="0"/>
                      <w:marRight w:val="0"/>
                      <w:marTop w:val="0"/>
                      <w:marBottom w:val="0"/>
                      <w:divBdr>
                        <w:top w:val="none" w:sz="0" w:space="0" w:color="auto"/>
                        <w:left w:val="none" w:sz="0" w:space="0" w:color="auto"/>
                        <w:bottom w:val="none" w:sz="0" w:space="0" w:color="auto"/>
                        <w:right w:val="none" w:sz="0" w:space="0" w:color="auto"/>
                      </w:divBdr>
                    </w:div>
                  </w:divsChild>
                </w:div>
                <w:div w:id="510946557">
                  <w:marLeft w:val="0"/>
                  <w:marRight w:val="0"/>
                  <w:marTop w:val="0"/>
                  <w:marBottom w:val="0"/>
                  <w:divBdr>
                    <w:top w:val="none" w:sz="0" w:space="0" w:color="auto"/>
                    <w:left w:val="none" w:sz="0" w:space="0" w:color="auto"/>
                    <w:bottom w:val="none" w:sz="0" w:space="0" w:color="auto"/>
                    <w:right w:val="none" w:sz="0" w:space="0" w:color="auto"/>
                  </w:divBdr>
                  <w:divsChild>
                    <w:div w:id="1217544794">
                      <w:marLeft w:val="0"/>
                      <w:marRight w:val="0"/>
                      <w:marTop w:val="0"/>
                      <w:marBottom w:val="0"/>
                      <w:divBdr>
                        <w:top w:val="none" w:sz="0" w:space="0" w:color="auto"/>
                        <w:left w:val="none" w:sz="0" w:space="0" w:color="auto"/>
                        <w:bottom w:val="none" w:sz="0" w:space="0" w:color="auto"/>
                        <w:right w:val="none" w:sz="0" w:space="0" w:color="auto"/>
                      </w:divBdr>
                    </w:div>
                  </w:divsChild>
                </w:div>
                <w:div w:id="123234119">
                  <w:marLeft w:val="0"/>
                  <w:marRight w:val="0"/>
                  <w:marTop w:val="0"/>
                  <w:marBottom w:val="0"/>
                  <w:divBdr>
                    <w:top w:val="none" w:sz="0" w:space="0" w:color="auto"/>
                    <w:left w:val="none" w:sz="0" w:space="0" w:color="auto"/>
                    <w:bottom w:val="none" w:sz="0" w:space="0" w:color="auto"/>
                    <w:right w:val="none" w:sz="0" w:space="0" w:color="auto"/>
                  </w:divBdr>
                  <w:divsChild>
                    <w:div w:id="1498033208">
                      <w:marLeft w:val="0"/>
                      <w:marRight w:val="0"/>
                      <w:marTop w:val="0"/>
                      <w:marBottom w:val="0"/>
                      <w:divBdr>
                        <w:top w:val="none" w:sz="0" w:space="0" w:color="auto"/>
                        <w:left w:val="none" w:sz="0" w:space="0" w:color="auto"/>
                        <w:bottom w:val="none" w:sz="0" w:space="0" w:color="auto"/>
                        <w:right w:val="none" w:sz="0" w:space="0" w:color="auto"/>
                      </w:divBdr>
                    </w:div>
                  </w:divsChild>
                </w:div>
                <w:div w:id="844629549">
                  <w:marLeft w:val="0"/>
                  <w:marRight w:val="0"/>
                  <w:marTop w:val="0"/>
                  <w:marBottom w:val="0"/>
                  <w:divBdr>
                    <w:top w:val="none" w:sz="0" w:space="0" w:color="auto"/>
                    <w:left w:val="none" w:sz="0" w:space="0" w:color="auto"/>
                    <w:bottom w:val="none" w:sz="0" w:space="0" w:color="auto"/>
                    <w:right w:val="none" w:sz="0" w:space="0" w:color="auto"/>
                  </w:divBdr>
                  <w:divsChild>
                    <w:div w:id="1114979470">
                      <w:marLeft w:val="0"/>
                      <w:marRight w:val="0"/>
                      <w:marTop w:val="0"/>
                      <w:marBottom w:val="0"/>
                      <w:divBdr>
                        <w:top w:val="none" w:sz="0" w:space="0" w:color="auto"/>
                        <w:left w:val="none" w:sz="0" w:space="0" w:color="auto"/>
                        <w:bottom w:val="none" w:sz="0" w:space="0" w:color="auto"/>
                        <w:right w:val="none" w:sz="0" w:space="0" w:color="auto"/>
                      </w:divBdr>
                    </w:div>
                  </w:divsChild>
                </w:div>
                <w:div w:id="2006859906">
                  <w:marLeft w:val="0"/>
                  <w:marRight w:val="0"/>
                  <w:marTop w:val="0"/>
                  <w:marBottom w:val="0"/>
                  <w:divBdr>
                    <w:top w:val="none" w:sz="0" w:space="0" w:color="auto"/>
                    <w:left w:val="none" w:sz="0" w:space="0" w:color="auto"/>
                    <w:bottom w:val="none" w:sz="0" w:space="0" w:color="auto"/>
                    <w:right w:val="none" w:sz="0" w:space="0" w:color="auto"/>
                  </w:divBdr>
                  <w:divsChild>
                    <w:div w:id="121846734">
                      <w:marLeft w:val="0"/>
                      <w:marRight w:val="0"/>
                      <w:marTop w:val="0"/>
                      <w:marBottom w:val="0"/>
                      <w:divBdr>
                        <w:top w:val="none" w:sz="0" w:space="0" w:color="auto"/>
                        <w:left w:val="none" w:sz="0" w:space="0" w:color="auto"/>
                        <w:bottom w:val="none" w:sz="0" w:space="0" w:color="auto"/>
                        <w:right w:val="none" w:sz="0" w:space="0" w:color="auto"/>
                      </w:divBdr>
                    </w:div>
                  </w:divsChild>
                </w:div>
                <w:div w:id="1988892552">
                  <w:marLeft w:val="0"/>
                  <w:marRight w:val="0"/>
                  <w:marTop w:val="0"/>
                  <w:marBottom w:val="0"/>
                  <w:divBdr>
                    <w:top w:val="none" w:sz="0" w:space="0" w:color="auto"/>
                    <w:left w:val="none" w:sz="0" w:space="0" w:color="auto"/>
                    <w:bottom w:val="none" w:sz="0" w:space="0" w:color="auto"/>
                    <w:right w:val="none" w:sz="0" w:space="0" w:color="auto"/>
                  </w:divBdr>
                  <w:divsChild>
                    <w:div w:id="1294629813">
                      <w:marLeft w:val="0"/>
                      <w:marRight w:val="0"/>
                      <w:marTop w:val="0"/>
                      <w:marBottom w:val="0"/>
                      <w:divBdr>
                        <w:top w:val="none" w:sz="0" w:space="0" w:color="auto"/>
                        <w:left w:val="none" w:sz="0" w:space="0" w:color="auto"/>
                        <w:bottom w:val="none" w:sz="0" w:space="0" w:color="auto"/>
                        <w:right w:val="none" w:sz="0" w:space="0" w:color="auto"/>
                      </w:divBdr>
                    </w:div>
                  </w:divsChild>
                </w:div>
                <w:div w:id="409277644">
                  <w:marLeft w:val="0"/>
                  <w:marRight w:val="0"/>
                  <w:marTop w:val="0"/>
                  <w:marBottom w:val="0"/>
                  <w:divBdr>
                    <w:top w:val="none" w:sz="0" w:space="0" w:color="auto"/>
                    <w:left w:val="none" w:sz="0" w:space="0" w:color="auto"/>
                    <w:bottom w:val="none" w:sz="0" w:space="0" w:color="auto"/>
                    <w:right w:val="none" w:sz="0" w:space="0" w:color="auto"/>
                  </w:divBdr>
                  <w:divsChild>
                    <w:div w:id="1347441066">
                      <w:marLeft w:val="0"/>
                      <w:marRight w:val="0"/>
                      <w:marTop w:val="0"/>
                      <w:marBottom w:val="0"/>
                      <w:divBdr>
                        <w:top w:val="none" w:sz="0" w:space="0" w:color="auto"/>
                        <w:left w:val="none" w:sz="0" w:space="0" w:color="auto"/>
                        <w:bottom w:val="none" w:sz="0" w:space="0" w:color="auto"/>
                        <w:right w:val="none" w:sz="0" w:space="0" w:color="auto"/>
                      </w:divBdr>
                    </w:div>
                  </w:divsChild>
                </w:div>
                <w:div w:id="852038509">
                  <w:marLeft w:val="0"/>
                  <w:marRight w:val="0"/>
                  <w:marTop w:val="0"/>
                  <w:marBottom w:val="0"/>
                  <w:divBdr>
                    <w:top w:val="none" w:sz="0" w:space="0" w:color="auto"/>
                    <w:left w:val="none" w:sz="0" w:space="0" w:color="auto"/>
                    <w:bottom w:val="none" w:sz="0" w:space="0" w:color="auto"/>
                    <w:right w:val="none" w:sz="0" w:space="0" w:color="auto"/>
                  </w:divBdr>
                  <w:divsChild>
                    <w:div w:id="1422726383">
                      <w:marLeft w:val="0"/>
                      <w:marRight w:val="0"/>
                      <w:marTop w:val="0"/>
                      <w:marBottom w:val="0"/>
                      <w:divBdr>
                        <w:top w:val="none" w:sz="0" w:space="0" w:color="auto"/>
                        <w:left w:val="none" w:sz="0" w:space="0" w:color="auto"/>
                        <w:bottom w:val="none" w:sz="0" w:space="0" w:color="auto"/>
                        <w:right w:val="none" w:sz="0" w:space="0" w:color="auto"/>
                      </w:divBdr>
                    </w:div>
                  </w:divsChild>
                </w:div>
                <w:div w:id="1982155572">
                  <w:marLeft w:val="0"/>
                  <w:marRight w:val="0"/>
                  <w:marTop w:val="0"/>
                  <w:marBottom w:val="0"/>
                  <w:divBdr>
                    <w:top w:val="none" w:sz="0" w:space="0" w:color="auto"/>
                    <w:left w:val="none" w:sz="0" w:space="0" w:color="auto"/>
                    <w:bottom w:val="none" w:sz="0" w:space="0" w:color="auto"/>
                    <w:right w:val="none" w:sz="0" w:space="0" w:color="auto"/>
                  </w:divBdr>
                  <w:divsChild>
                    <w:div w:id="1384064486">
                      <w:marLeft w:val="0"/>
                      <w:marRight w:val="0"/>
                      <w:marTop w:val="0"/>
                      <w:marBottom w:val="0"/>
                      <w:divBdr>
                        <w:top w:val="none" w:sz="0" w:space="0" w:color="auto"/>
                        <w:left w:val="none" w:sz="0" w:space="0" w:color="auto"/>
                        <w:bottom w:val="none" w:sz="0" w:space="0" w:color="auto"/>
                        <w:right w:val="none" w:sz="0" w:space="0" w:color="auto"/>
                      </w:divBdr>
                    </w:div>
                  </w:divsChild>
                </w:div>
                <w:div w:id="1143236708">
                  <w:marLeft w:val="0"/>
                  <w:marRight w:val="0"/>
                  <w:marTop w:val="0"/>
                  <w:marBottom w:val="0"/>
                  <w:divBdr>
                    <w:top w:val="none" w:sz="0" w:space="0" w:color="auto"/>
                    <w:left w:val="none" w:sz="0" w:space="0" w:color="auto"/>
                    <w:bottom w:val="none" w:sz="0" w:space="0" w:color="auto"/>
                    <w:right w:val="none" w:sz="0" w:space="0" w:color="auto"/>
                  </w:divBdr>
                  <w:divsChild>
                    <w:div w:id="594871365">
                      <w:marLeft w:val="0"/>
                      <w:marRight w:val="0"/>
                      <w:marTop w:val="0"/>
                      <w:marBottom w:val="0"/>
                      <w:divBdr>
                        <w:top w:val="none" w:sz="0" w:space="0" w:color="auto"/>
                        <w:left w:val="none" w:sz="0" w:space="0" w:color="auto"/>
                        <w:bottom w:val="none" w:sz="0" w:space="0" w:color="auto"/>
                        <w:right w:val="none" w:sz="0" w:space="0" w:color="auto"/>
                      </w:divBdr>
                    </w:div>
                  </w:divsChild>
                </w:div>
                <w:div w:id="1315527582">
                  <w:marLeft w:val="0"/>
                  <w:marRight w:val="0"/>
                  <w:marTop w:val="0"/>
                  <w:marBottom w:val="0"/>
                  <w:divBdr>
                    <w:top w:val="none" w:sz="0" w:space="0" w:color="auto"/>
                    <w:left w:val="none" w:sz="0" w:space="0" w:color="auto"/>
                    <w:bottom w:val="none" w:sz="0" w:space="0" w:color="auto"/>
                    <w:right w:val="none" w:sz="0" w:space="0" w:color="auto"/>
                  </w:divBdr>
                  <w:divsChild>
                    <w:div w:id="1740976821">
                      <w:marLeft w:val="0"/>
                      <w:marRight w:val="0"/>
                      <w:marTop w:val="0"/>
                      <w:marBottom w:val="0"/>
                      <w:divBdr>
                        <w:top w:val="none" w:sz="0" w:space="0" w:color="auto"/>
                        <w:left w:val="none" w:sz="0" w:space="0" w:color="auto"/>
                        <w:bottom w:val="none" w:sz="0" w:space="0" w:color="auto"/>
                        <w:right w:val="none" w:sz="0" w:space="0" w:color="auto"/>
                      </w:divBdr>
                    </w:div>
                  </w:divsChild>
                </w:div>
                <w:div w:id="596131437">
                  <w:marLeft w:val="0"/>
                  <w:marRight w:val="0"/>
                  <w:marTop w:val="0"/>
                  <w:marBottom w:val="0"/>
                  <w:divBdr>
                    <w:top w:val="none" w:sz="0" w:space="0" w:color="auto"/>
                    <w:left w:val="none" w:sz="0" w:space="0" w:color="auto"/>
                    <w:bottom w:val="none" w:sz="0" w:space="0" w:color="auto"/>
                    <w:right w:val="none" w:sz="0" w:space="0" w:color="auto"/>
                  </w:divBdr>
                  <w:divsChild>
                    <w:div w:id="1727994759">
                      <w:marLeft w:val="0"/>
                      <w:marRight w:val="0"/>
                      <w:marTop w:val="0"/>
                      <w:marBottom w:val="0"/>
                      <w:divBdr>
                        <w:top w:val="none" w:sz="0" w:space="0" w:color="auto"/>
                        <w:left w:val="none" w:sz="0" w:space="0" w:color="auto"/>
                        <w:bottom w:val="none" w:sz="0" w:space="0" w:color="auto"/>
                        <w:right w:val="none" w:sz="0" w:space="0" w:color="auto"/>
                      </w:divBdr>
                    </w:div>
                  </w:divsChild>
                </w:div>
                <w:div w:id="407774547">
                  <w:marLeft w:val="0"/>
                  <w:marRight w:val="0"/>
                  <w:marTop w:val="0"/>
                  <w:marBottom w:val="0"/>
                  <w:divBdr>
                    <w:top w:val="none" w:sz="0" w:space="0" w:color="auto"/>
                    <w:left w:val="none" w:sz="0" w:space="0" w:color="auto"/>
                    <w:bottom w:val="none" w:sz="0" w:space="0" w:color="auto"/>
                    <w:right w:val="none" w:sz="0" w:space="0" w:color="auto"/>
                  </w:divBdr>
                  <w:divsChild>
                    <w:div w:id="1840923974">
                      <w:marLeft w:val="0"/>
                      <w:marRight w:val="0"/>
                      <w:marTop w:val="0"/>
                      <w:marBottom w:val="0"/>
                      <w:divBdr>
                        <w:top w:val="none" w:sz="0" w:space="0" w:color="auto"/>
                        <w:left w:val="none" w:sz="0" w:space="0" w:color="auto"/>
                        <w:bottom w:val="none" w:sz="0" w:space="0" w:color="auto"/>
                        <w:right w:val="none" w:sz="0" w:space="0" w:color="auto"/>
                      </w:divBdr>
                    </w:div>
                  </w:divsChild>
                </w:div>
                <w:div w:id="1724674422">
                  <w:marLeft w:val="0"/>
                  <w:marRight w:val="0"/>
                  <w:marTop w:val="0"/>
                  <w:marBottom w:val="0"/>
                  <w:divBdr>
                    <w:top w:val="none" w:sz="0" w:space="0" w:color="auto"/>
                    <w:left w:val="none" w:sz="0" w:space="0" w:color="auto"/>
                    <w:bottom w:val="none" w:sz="0" w:space="0" w:color="auto"/>
                    <w:right w:val="none" w:sz="0" w:space="0" w:color="auto"/>
                  </w:divBdr>
                  <w:divsChild>
                    <w:div w:id="1946887330">
                      <w:marLeft w:val="0"/>
                      <w:marRight w:val="0"/>
                      <w:marTop w:val="0"/>
                      <w:marBottom w:val="0"/>
                      <w:divBdr>
                        <w:top w:val="none" w:sz="0" w:space="0" w:color="auto"/>
                        <w:left w:val="none" w:sz="0" w:space="0" w:color="auto"/>
                        <w:bottom w:val="none" w:sz="0" w:space="0" w:color="auto"/>
                        <w:right w:val="none" w:sz="0" w:space="0" w:color="auto"/>
                      </w:divBdr>
                    </w:div>
                  </w:divsChild>
                </w:div>
                <w:div w:id="1849061080">
                  <w:marLeft w:val="0"/>
                  <w:marRight w:val="0"/>
                  <w:marTop w:val="0"/>
                  <w:marBottom w:val="0"/>
                  <w:divBdr>
                    <w:top w:val="none" w:sz="0" w:space="0" w:color="auto"/>
                    <w:left w:val="none" w:sz="0" w:space="0" w:color="auto"/>
                    <w:bottom w:val="none" w:sz="0" w:space="0" w:color="auto"/>
                    <w:right w:val="none" w:sz="0" w:space="0" w:color="auto"/>
                  </w:divBdr>
                  <w:divsChild>
                    <w:div w:id="1840267315">
                      <w:marLeft w:val="0"/>
                      <w:marRight w:val="0"/>
                      <w:marTop w:val="0"/>
                      <w:marBottom w:val="0"/>
                      <w:divBdr>
                        <w:top w:val="none" w:sz="0" w:space="0" w:color="auto"/>
                        <w:left w:val="none" w:sz="0" w:space="0" w:color="auto"/>
                        <w:bottom w:val="none" w:sz="0" w:space="0" w:color="auto"/>
                        <w:right w:val="none" w:sz="0" w:space="0" w:color="auto"/>
                      </w:divBdr>
                    </w:div>
                  </w:divsChild>
                </w:div>
                <w:div w:id="812216170">
                  <w:marLeft w:val="0"/>
                  <w:marRight w:val="0"/>
                  <w:marTop w:val="0"/>
                  <w:marBottom w:val="0"/>
                  <w:divBdr>
                    <w:top w:val="none" w:sz="0" w:space="0" w:color="auto"/>
                    <w:left w:val="none" w:sz="0" w:space="0" w:color="auto"/>
                    <w:bottom w:val="none" w:sz="0" w:space="0" w:color="auto"/>
                    <w:right w:val="none" w:sz="0" w:space="0" w:color="auto"/>
                  </w:divBdr>
                  <w:divsChild>
                    <w:div w:id="1858542969">
                      <w:marLeft w:val="0"/>
                      <w:marRight w:val="0"/>
                      <w:marTop w:val="0"/>
                      <w:marBottom w:val="0"/>
                      <w:divBdr>
                        <w:top w:val="none" w:sz="0" w:space="0" w:color="auto"/>
                        <w:left w:val="none" w:sz="0" w:space="0" w:color="auto"/>
                        <w:bottom w:val="none" w:sz="0" w:space="0" w:color="auto"/>
                        <w:right w:val="none" w:sz="0" w:space="0" w:color="auto"/>
                      </w:divBdr>
                    </w:div>
                  </w:divsChild>
                </w:div>
                <w:div w:id="1323966019">
                  <w:marLeft w:val="0"/>
                  <w:marRight w:val="0"/>
                  <w:marTop w:val="0"/>
                  <w:marBottom w:val="0"/>
                  <w:divBdr>
                    <w:top w:val="none" w:sz="0" w:space="0" w:color="auto"/>
                    <w:left w:val="none" w:sz="0" w:space="0" w:color="auto"/>
                    <w:bottom w:val="none" w:sz="0" w:space="0" w:color="auto"/>
                    <w:right w:val="none" w:sz="0" w:space="0" w:color="auto"/>
                  </w:divBdr>
                  <w:divsChild>
                    <w:div w:id="1564831150">
                      <w:marLeft w:val="0"/>
                      <w:marRight w:val="0"/>
                      <w:marTop w:val="0"/>
                      <w:marBottom w:val="0"/>
                      <w:divBdr>
                        <w:top w:val="none" w:sz="0" w:space="0" w:color="auto"/>
                        <w:left w:val="none" w:sz="0" w:space="0" w:color="auto"/>
                        <w:bottom w:val="none" w:sz="0" w:space="0" w:color="auto"/>
                        <w:right w:val="none" w:sz="0" w:space="0" w:color="auto"/>
                      </w:divBdr>
                    </w:div>
                  </w:divsChild>
                </w:div>
                <w:div w:id="1164004151">
                  <w:marLeft w:val="0"/>
                  <w:marRight w:val="0"/>
                  <w:marTop w:val="0"/>
                  <w:marBottom w:val="0"/>
                  <w:divBdr>
                    <w:top w:val="none" w:sz="0" w:space="0" w:color="auto"/>
                    <w:left w:val="none" w:sz="0" w:space="0" w:color="auto"/>
                    <w:bottom w:val="none" w:sz="0" w:space="0" w:color="auto"/>
                    <w:right w:val="none" w:sz="0" w:space="0" w:color="auto"/>
                  </w:divBdr>
                  <w:divsChild>
                    <w:div w:id="2013023092">
                      <w:marLeft w:val="0"/>
                      <w:marRight w:val="0"/>
                      <w:marTop w:val="0"/>
                      <w:marBottom w:val="0"/>
                      <w:divBdr>
                        <w:top w:val="none" w:sz="0" w:space="0" w:color="auto"/>
                        <w:left w:val="none" w:sz="0" w:space="0" w:color="auto"/>
                        <w:bottom w:val="none" w:sz="0" w:space="0" w:color="auto"/>
                        <w:right w:val="none" w:sz="0" w:space="0" w:color="auto"/>
                      </w:divBdr>
                    </w:div>
                  </w:divsChild>
                </w:div>
                <w:div w:id="2072381092">
                  <w:marLeft w:val="0"/>
                  <w:marRight w:val="0"/>
                  <w:marTop w:val="0"/>
                  <w:marBottom w:val="0"/>
                  <w:divBdr>
                    <w:top w:val="none" w:sz="0" w:space="0" w:color="auto"/>
                    <w:left w:val="none" w:sz="0" w:space="0" w:color="auto"/>
                    <w:bottom w:val="none" w:sz="0" w:space="0" w:color="auto"/>
                    <w:right w:val="none" w:sz="0" w:space="0" w:color="auto"/>
                  </w:divBdr>
                  <w:divsChild>
                    <w:div w:id="297297120">
                      <w:marLeft w:val="0"/>
                      <w:marRight w:val="0"/>
                      <w:marTop w:val="0"/>
                      <w:marBottom w:val="0"/>
                      <w:divBdr>
                        <w:top w:val="none" w:sz="0" w:space="0" w:color="auto"/>
                        <w:left w:val="none" w:sz="0" w:space="0" w:color="auto"/>
                        <w:bottom w:val="none" w:sz="0" w:space="0" w:color="auto"/>
                        <w:right w:val="none" w:sz="0" w:space="0" w:color="auto"/>
                      </w:divBdr>
                    </w:div>
                  </w:divsChild>
                </w:div>
                <w:div w:id="1297560904">
                  <w:marLeft w:val="0"/>
                  <w:marRight w:val="0"/>
                  <w:marTop w:val="0"/>
                  <w:marBottom w:val="0"/>
                  <w:divBdr>
                    <w:top w:val="none" w:sz="0" w:space="0" w:color="auto"/>
                    <w:left w:val="none" w:sz="0" w:space="0" w:color="auto"/>
                    <w:bottom w:val="none" w:sz="0" w:space="0" w:color="auto"/>
                    <w:right w:val="none" w:sz="0" w:space="0" w:color="auto"/>
                  </w:divBdr>
                  <w:divsChild>
                    <w:div w:id="1033656835">
                      <w:marLeft w:val="0"/>
                      <w:marRight w:val="0"/>
                      <w:marTop w:val="0"/>
                      <w:marBottom w:val="0"/>
                      <w:divBdr>
                        <w:top w:val="none" w:sz="0" w:space="0" w:color="auto"/>
                        <w:left w:val="none" w:sz="0" w:space="0" w:color="auto"/>
                        <w:bottom w:val="none" w:sz="0" w:space="0" w:color="auto"/>
                        <w:right w:val="none" w:sz="0" w:space="0" w:color="auto"/>
                      </w:divBdr>
                    </w:div>
                  </w:divsChild>
                </w:div>
                <w:div w:id="443500075">
                  <w:marLeft w:val="0"/>
                  <w:marRight w:val="0"/>
                  <w:marTop w:val="0"/>
                  <w:marBottom w:val="0"/>
                  <w:divBdr>
                    <w:top w:val="none" w:sz="0" w:space="0" w:color="auto"/>
                    <w:left w:val="none" w:sz="0" w:space="0" w:color="auto"/>
                    <w:bottom w:val="none" w:sz="0" w:space="0" w:color="auto"/>
                    <w:right w:val="none" w:sz="0" w:space="0" w:color="auto"/>
                  </w:divBdr>
                  <w:divsChild>
                    <w:div w:id="745108812">
                      <w:marLeft w:val="0"/>
                      <w:marRight w:val="0"/>
                      <w:marTop w:val="0"/>
                      <w:marBottom w:val="0"/>
                      <w:divBdr>
                        <w:top w:val="none" w:sz="0" w:space="0" w:color="auto"/>
                        <w:left w:val="none" w:sz="0" w:space="0" w:color="auto"/>
                        <w:bottom w:val="none" w:sz="0" w:space="0" w:color="auto"/>
                        <w:right w:val="none" w:sz="0" w:space="0" w:color="auto"/>
                      </w:divBdr>
                    </w:div>
                  </w:divsChild>
                </w:div>
                <w:div w:id="460078506">
                  <w:marLeft w:val="0"/>
                  <w:marRight w:val="0"/>
                  <w:marTop w:val="0"/>
                  <w:marBottom w:val="0"/>
                  <w:divBdr>
                    <w:top w:val="none" w:sz="0" w:space="0" w:color="auto"/>
                    <w:left w:val="none" w:sz="0" w:space="0" w:color="auto"/>
                    <w:bottom w:val="none" w:sz="0" w:space="0" w:color="auto"/>
                    <w:right w:val="none" w:sz="0" w:space="0" w:color="auto"/>
                  </w:divBdr>
                  <w:divsChild>
                    <w:div w:id="1971667079">
                      <w:marLeft w:val="0"/>
                      <w:marRight w:val="0"/>
                      <w:marTop w:val="0"/>
                      <w:marBottom w:val="0"/>
                      <w:divBdr>
                        <w:top w:val="none" w:sz="0" w:space="0" w:color="auto"/>
                        <w:left w:val="none" w:sz="0" w:space="0" w:color="auto"/>
                        <w:bottom w:val="none" w:sz="0" w:space="0" w:color="auto"/>
                        <w:right w:val="none" w:sz="0" w:space="0" w:color="auto"/>
                      </w:divBdr>
                    </w:div>
                  </w:divsChild>
                </w:div>
                <w:div w:id="1928616802">
                  <w:marLeft w:val="0"/>
                  <w:marRight w:val="0"/>
                  <w:marTop w:val="0"/>
                  <w:marBottom w:val="0"/>
                  <w:divBdr>
                    <w:top w:val="none" w:sz="0" w:space="0" w:color="auto"/>
                    <w:left w:val="none" w:sz="0" w:space="0" w:color="auto"/>
                    <w:bottom w:val="none" w:sz="0" w:space="0" w:color="auto"/>
                    <w:right w:val="none" w:sz="0" w:space="0" w:color="auto"/>
                  </w:divBdr>
                  <w:divsChild>
                    <w:div w:id="855845233">
                      <w:marLeft w:val="0"/>
                      <w:marRight w:val="0"/>
                      <w:marTop w:val="0"/>
                      <w:marBottom w:val="0"/>
                      <w:divBdr>
                        <w:top w:val="none" w:sz="0" w:space="0" w:color="auto"/>
                        <w:left w:val="none" w:sz="0" w:space="0" w:color="auto"/>
                        <w:bottom w:val="none" w:sz="0" w:space="0" w:color="auto"/>
                        <w:right w:val="none" w:sz="0" w:space="0" w:color="auto"/>
                      </w:divBdr>
                    </w:div>
                  </w:divsChild>
                </w:div>
                <w:div w:id="272715641">
                  <w:marLeft w:val="0"/>
                  <w:marRight w:val="0"/>
                  <w:marTop w:val="0"/>
                  <w:marBottom w:val="0"/>
                  <w:divBdr>
                    <w:top w:val="none" w:sz="0" w:space="0" w:color="auto"/>
                    <w:left w:val="none" w:sz="0" w:space="0" w:color="auto"/>
                    <w:bottom w:val="none" w:sz="0" w:space="0" w:color="auto"/>
                    <w:right w:val="none" w:sz="0" w:space="0" w:color="auto"/>
                  </w:divBdr>
                  <w:divsChild>
                    <w:div w:id="1598053329">
                      <w:marLeft w:val="0"/>
                      <w:marRight w:val="0"/>
                      <w:marTop w:val="0"/>
                      <w:marBottom w:val="0"/>
                      <w:divBdr>
                        <w:top w:val="none" w:sz="0" w:space="0" w:color="auto"/>
                        <w:left w:val="none" w:sz="0" w:space="0" w:color="auto"/>
                        <w:bottom w:val="none" w:sz="0" w:space="0" w:color="auto"/>
                        <w:right w:val="none" w:sz="0" w:space="0" w:color="auto"/>
                      </w:divBdr>
                    </w:div>
                  </w:divsChild>
                </w:div>
                <w:div w:id="1014847095">
                  <w:marLeft w:val="0"/>
                  <w:marRight w:val="0"/>
                  <w:marTop w:val="0"/>
                  <w:marBottom w:val="0"/>
                  <w:divBdr>
                    <w:top w:val="none" w:sz="0" w:space="0" w:color="auto"/>
                    <w:left w:val="none" w:sz="0" w:space="0" w:color="auto"/>
                    <w:bottom w:val="none" w:sz="0" w:space="0" w:color="auto"/>
                    <w:right w:val="none" w:sz="0" w:space="0" w:color="auto"/>
                  </w:divBdr>
                  <w:divsChild>
                    <w:div w:id="1863127396">
                      <w:marLeft w:val="0"/>
                      <w:marRight w:val="0"/>
                      <w:marTop w:val="0"/>
                      <w:marBottom w:val="0"/>
                      <w:divBdr>
                        <w:top w:val="none" w:sz="0" w:space="0" w:color="auto"/>
                        <w:left w:val="none" w:sz="0" w:space="0" w:color="auto"/>
                        <w:bottom w:val="none" w:sz="0" w:space="0" w:color="auto"/>
                        <w:right w:val="none" w:sz="0" w:space="0" w:color="auto"/>
                      </w:divBdr>
                    </w:div>
                  </w:divsChild>
                </w:div>
                <w:div w:id="486747223">
                  <w:marLeft w:val="0"/>
                  <w:marRight w:val="0"/>
                  <w:marTop w:val="0"/>
                  <w:marBottom w:val="0"/>
                  <w:divBdr>
                    <w:top w:val="none" w:sz="0" w:space="0" w:color="auto"/>
                    <w:left w:val="none" w:sz="0" w:space="0" w:color="auto"/>
                    <w:bottom w:val="none" w:sz="0" w:space="0" w:color="auto"/>
                    <w:right w:val="none" w:sz="0" w:space="0" w:color="auto"/>
                  </w:divBdr>
                  <w:divsChild>
                    <w:div w:id="637296717">
                      <w:marLeft w:val="0"/>
                      <w:marRight w:val="0"/>
                      <w:marTop w:val="0"/>
                      <w:marBottom w:val="0"/>
                      <w:divBdr>
                        <w:top w:val="none" w:sz="0" w:space="0" w:color="auto"/>
                        <w:left w:val="none" w:sz="0" w:space="0" w:color="auto"/>
                        <w:bottom w:val="none" w:sz="0" w:space="0" w:color="auto"/>
                        <w:right w:val="none" w:sz="0" w:space="0" w:color="auto"/>
                      </w:divBdr>
                    </w:div>
                  </w:divsChild>
                </w:div>
                <w:div w:id="2128349780">
                  <w:marLeft w:val="0"/>
                  <w:marRight w:val="0"/>
                  <w:marTop w:val="0"/>
                  <w:marBottom w:val="0"/>
                  <w:divBdr>
                    <w:top w:val="none" w:sz="0" w:space="0" w:color="auto"/>
                    <w:left w:val="none" w:sz="0" w:space="0" w:color="auto"/>
                    <w:bottom w:val="none" w:sz="0" w:space="0" w:color="auto"/>
                    <w:right w:val="none" w:sz="0" w:space="0" w:color="auto"/>
                  </w:divBdr>
                  <w:divsChild>
                    <w:div w:id="433213782">
                      <w:marLeft w:val="0"/>
                      <w:marRight w:val="0"/>
                      <w:marTop w:val="0"/>
                      <w:marBottom w:val="0"/>
                      <w:divBdr>
                        <w:top w:val="none" w:sz="0" w:space="0" w:color="auto"/>
                        <w:left w:val="none" w:sz="0" w:space="0" w:color="auto"/>
                        <w:bottom w:val="none" w:sz="0" w:space="0" w:color="auto"/>
                        <w:right w:val="none" w:sz="0" w:space="0" w:color="auto"/>
                      </w:divBdr>
                    </w:div>
                  </w:divsChild>
                </w:div>
                <w:div w:id="1502086782">
                  <w:marLeft w:val="0"/>
                  <w:marRight w:val="0"/>
                  <w:marTop w:val="0"/>
                  <w:marBottom w:val="0"/>
                  <w:divBdr>
                    <w:top w:val="none" w:sz="0" w:space="0" w:color="auto"/>
                    <w:left w:val="none" w:sz="0" w:space="0" w:color="auto"/>
                    <w:bottom w:val="none" w:sz="0" w:space="0" w:color="auto"/>
                    <w:right w:val="none" w:sz="0" w:space="0" w:color="auto"/>
                  </w:divBdr>
                  <w:divsChild>
                    <w:div w:id="1325863889">
                      <w:marLeft w:val="0"/>
                      <w:marRight w:val="0"/>
                      <w:marTop w:val="0"/>
                      <w:marBottom w:val="0"/>
                      <w:divBdr>
                        <w:top w:val="none" w:sz="0" w:space="0" w:color="auto"/>
                        <w:left w:val="none" w:sz="0" w:space="0" w:color="auto"/>
                        <w:bottom w:val="none" w:sz="0" w:space="0" w:color="auto"/>
                        <w:right w:val="none" w:sz="0" w:space="0" w:color="auto"/>
                      </w:divBdr>
                    </w:div>
                  </w:divsChild>
                </w:div>
                <w:div w:id="357438435">
                  <w:marLeft w:val="0"/>
                  <w:marRight w:val="0"/>
                  <w:marTop w:val="0"/>
                  <w:marBottom w:val="0"/>
                  <w:divBdr>
                    <w:top w:val="none" w:sz="0" w:space="0" w:color="auto"/>
                    <w:left w:val="none" w:sz="0" w:space="0" w:color="auto"/>
                    <w:bottom w:val="none" w:sz="0" w:space="0" w:color="auto"/>
                    <w:right w:val="none" w:sz="0" w:space="0" w:color="auto"/>
                  </w:divBdr>
                  <w:divsChild>
                    <w:div w:id="146670359">
                      <w:marLeft w:val="0"/>
                      <w:marRight w:val="0"/>
                      <w:marTop w:val="0"/>
                      <w:marBottom w:val="0"/>
                      <w:divBdr>
                        <w:top w:val="none" w:sz="0" w:space="0" w:color="auto"/>
                        <w:left w:val="none" w:sz="0" w:space="0" w:color="auto"/>
                        <w:bottom w:val="none" w:sz="0" w:space="0" w:color="auto"/>
                        <w:right w:val="none" w:sz="0" w:space="0" w:color="auto"/>
                      </w:divBdr>
                    </w:div>
                  </w:divsChild>
                </w:div>
                <w:div w:id="1562055827">
                  <w:marLeft w:val="0"/>
                  <w:marRight w:val="0"/>
                  <w:marTop w:val="0"/>
                  <w:marBottom w:val="0"/>
                  <w:divBdr>
                    <w:top w:val="none" w:sz="0" w:space="0" w:color="auto"/>
                    <w:left w:val="none" w:sz="0" w:space="0" w:color="auto"/>
                    <w:bottom w:val="none" w:sz="0" w:space="0" w:color="auto"/>
                    <w:right w:val="none" w:sz="0" w:space="0" w:color="auto"/>
                  </w:divBdr>
                  <w:divsChild>
                    <w:div w:id="1795783571">
                      <w:marLeft w:val="0"/>
                      <w:marRight w:val="0"/>
                      <w:marTop w:val="0"/>
                      <w:marBottom w:val="0"/>
                      <w:divBdr>
                        <w:top w:val="none" w:sz="0" w:space="0" w:color="auto"/>
                        <w:left w:val="none" w:sz="0" w:space="0" w:color="auto"/>
                        <w:bottom w:val="none" w:sz="0" w:space="0" w:color="auto"/>
                        <w:right w:val="none" w:sz="0" w:space="0" w:color="auto"/>
                      </w:divBdr>
                    </w:div>
                  </w:divsChild>
                </w:div>
                <w:div w:id="1168325832">
                  <w:marLeft w:val="0"/>
                  <w:marRight w:val="0"/>
                  <w:marTop w:val="0"/>
                  <w:marBottom w:val="0"/>
                  <w:divBdr>
                    <w:top w:val="none" w:sz="0" w:space="0" w:color="auto"/>
                    <w:left w:val="none" w:sz="0" w:space="0" w:color="auto"/>
                    <w:bottom w:val="none" w:sz="0" w:space="0" w:color="auto"/>
                    <w:right w:val="none" w:sz="0" w:space="0" w:color="auto"/>
                  </w:divBdr>
                  <w:divsChild>
                    <w:div w:id="1762139597">
                      <w:marLeft w:val="0"/>
                      <w:marRight w:val="0"/>
                      <w:marTop w:val="0"/>
                      <w:marBottom w:val="0"/>
                      <w:divBdr>
                        <w:top w:val="none" w:sz="0" w:space="0" w:color="auto"/>
                        <w:left w:val="none" w:sz="0" w:space="0" w:color="auto"/>
                        <w:bottom w:val="none" w:sz="0" w:space="0" w:color="auto"/>
                        <w:right w:val="none" w:sz="0" w:space="0" w:color="auto"/>
                      </w:divBdr>
                    </w:div>
                  </w:divsChild>
                </w:div>
                <w:div w:id="343440446">
                  <w:marLeft w:val="0"/>
                  <w:marRight w:val="0"/>
                  <w:marTop w:val="0"/>
                  <w:marBottom w:val="0"/>
                  <w:divBdr>
                    <w:top w:val="none" w:sz="0" w:space="0" w:color="auto"/>
                    <w:left w:val="none" w:sz="0" w:space="0" w:color="auto"/>
                    <w:bottom w:val="none" w:sz="0" w:space="0" w:color="auto"/>
                    <w:right w:val="none" w:sz="0" w:space="0" w:color="auto"/>
                  </w:divBdr>
                  <w:divsChild>
                    <w:div w:id="1764299397">
                      <w:marLeft w:val="0"/>
                      <w:marRight w:val="0"/>
                      <w:marTop w:val="0"/>
                      <w:marBottom w:val="0"/>
                      <w:divBdr>
                        <w:top w:val="none" w:sz="0" w:space="0" w:color="auto"/>
                        <w:left w:val="none" w:sz="0" w:space="0" w:color="auto"/>
                        <w:bottom w:val="none" w:sz="0" w:space="0" w:color="auto"/>
                        <w:right w:val="none" w:sz="0" w:space="0" w:color="auto"/>
                      </w:divBdr>
                    </w:div>
                  </w:divsChild>
                </w:div>
                <w:div w:id="1629238233">
                  <w:marLeft w:val="0"/>
                  <w:marRight w:val="0"/>
                  <w:marTop w:val="0"/>
                  <w:marBottom w:val="0"/>
                  <w:divBdr>
                    <w:top w:val="none" w:sz="0" w:space="0" w:color="auto"/>
                    <w:left w:val="none" w:sz="0" w:space="0" w:color="auto"/>
                    <w:bottom w:val="none" w:sz="0" w:space="0" w:color="auto"/>
                    <w:right w:val="none" w:sz="0" w:space="0" w:color="auto"/>
                  </w:divBdr>
                  <w:divsChild>
                    <w:div w:id="76906207">
                      <w:marLeft w:val="0"/>
                      <w:marRight w:val="0"/>
                      <w:marTop w:val="0"/>
                      <w:marBottom w:val="0"/>
                      <w:divBdr>
                        <w:top w:val="none" w:sz="0" w:space="0" w:color="auto"/>
                        <w:left w:val="none" w:sz="0" w:space="0" w:color="auto"/>
                        <w:bottom w:val="none" w:sz="0" w:space="0" w:color="auto"/>
                        <w:right w:val="none" w:sz="0" w:space="0" w:color="auto"/>
                      </w:divBdr>
                    </w:div>
                  </w:divsChild>
                </w:div>
                <w:div w:id="1935891405">
                  <w:marLeft w:val="0"/>
                  <w:marRight w:val="0"/>
                  <w:marTop w:val="0"/>
                  <w:marBottom w:val="0"/>
                  <w:divBdr>
                    <w:top w:val="none" w:sz="0" w:space="0" w:color="auto"/>
                    <w:left w:val="none" w:sz="0" w:space="0" w:color="auto"/>
                    <w:bottom w:val="none" w:sz="0" w:space="0" w:color="auto"/>
                    <w:right w:val="none" w:sz="0" w:space="0" w:color="auto"/>
                  </w:divBdr>
                  <w:divsChild>
                    <w:div w:id="461190541">
                      <w:marLeft w:val="0"/>
                      <w:marRight w:val="0"/>
                      <w:marTop w:val="0"/>
                      <w:marBottom w:val="0"/>
                      <w:divBdr>
                        <w:top w:val="none" w:sz="0" w:space="0" w:color="auto"/>
                        <w:left w:val="none" w:sz="0" w:space="0" w:color="auto"/>
                        <w:bottom w:val="none" w:sz="0" w:space="0" w:color="auto"/>
                        <w:right w:val="none" w:sz="0" w:space="0" w:color="auto"/>
                      </w:divBdr>
                    </w:div>
                  </w:divsChild>
                </w:div>
                <w:div w:id="1236160306">
                  <w:marLeft w:val="0"/>
                  <w:marRight w:val="0"/>
                  <w:marTop w:val="0"/>
                  <w:marBottom w:val="0"/>
                  <w:divBdr>
                    <w:top w:val="none" w:sz="0" w:space="0" w:color="auto"/>
                    <w:left w:val="none" w:sz="0" w:space="0" w:color="auto"/>
                    <w:bottom w:val="none" w:sz="0" w:space="0" w:color="auto"/>
                    <w:right w:val="none" w:sz="0" w:space="0" w:color="auto"/>
                  </w:divBdr>
                  <w:divsChild>
                    <w:div w:id="1892301750">
                      <w:marLeft w:val="0"/>
                      <w:marRight w:val="0"/>
                      <w:marTop w:val="0"/>
                      <w:marBottom w:val="0"/>
                      <w:divBdr>
                        <w:top w:val="none" w:sz="0" w:space="0" w:color="auto"/>
                        <w:left w:val="none" w:sz="0" w:space="0" w:color="auto"/>
                        <w:bottom w:val="none" w:sz="0" w:space="0" w:color="auto"/>
                        <w:right w:val="none" w:sz="0" w:space="0" w:color="auto"/>
                      </w:divBdr>
                    </w:div>
                  </w:divsChild>
                </w:div>
                <w:div w:id="1185906077">
                  <w:marLeft w:val="0"/>
                  <w:marRight w:val="0"/>
                  <w:marTop w:val="0"/>
                  <w:marBottom w:val="0"/>
                  <w:divBdr>
                    <w:top w:val="none" w:sz="0" w:space="0" w:color="auto"/>
                    <w:left w:val="none" w:sz="0" w:space="0" w:color="auto"/>
                    <w:bottom w:val="none" w:sz="0" w:space="0" w:color="auto"/>
                    <w:right w:val="none" w:sz="0" w:space="0" w:color="auto"/>
                  </w:divBdr>
                  <w:divsChild>
                    <w:div w:id="1429426223">
                      <w:marLeft w:val="0"/>
                      <w:marRight w:val="0"/>
                      <w:marTop w:val="0"/>
                      <w:marBottom w:val="0"/>
                      <w:divBdr>
                        <w:top w:val="none" w:sz="0" w:space="0" w:color="auto"/>
                        <w:left w:val="none" w:sz="0" w:space="0" w:color="auto"/>
                        <w:bottom w:val="none" w:sz="0" w:space="0" w:color="auto"/>
                        <w:right w:val="none" w:sz="0" w:space="0" w:color="auto"/>
                      </w:divBdr>
                    </w:div>
                  </w:divsChild>
                </w:div>
                <w:div w:id="1992249368">
                  <w:marLeft w:val="0"/>
                  <w:marRight w:val="0"/>
                  <w:marTop w:val="0"/>
                  <w:marBottom w:val="0"/>
                  <w:divBdr>
                    <w:top w:val="none" w:sz="0" w:space="0" w:color="auto"/>
                    <w:left w:val="none" w:sz="0" w:space="0" w:color="auto"/>
                    <w:bottom w:val="none" w:sz="0" w:space="0" w:color="auto"/>
                    <w:right w:val="none" w:sz="0" w:space="0" w:color="auto"/>
                  </w:divBdr>
                  <w:divsChild>
                    <w:div w:id="806821062">
                      <w:marLeft w:val="0"/>
                      <w:marRight w:val="0"/>
                      <w:marTop w:val="0"/>
                      <w:marBottom w:val="0"/>
                      <w:divBdr>
                        <w:top w:val="none" w:sz="0" w:space="0" w:color="auto"/>
                        <w:left w:val="none" w:sz="0" w:space="0" w:color="auto"/>
                        <w:bottom w:val="none" w:sz="0" w:space="0" w:color="auto"/>
                        <w:right w:val="none" w:sz="0" w:space="0" w:color="auto"/>
                      </w:divBdr>
                    </w:div>
                  </w:divsChild>
                </w:div>
                <w:div w:id="1328360157">
                  <w:marLeft w:val="0"/>
                  <w:marRight w:val="0"/>
                  <w:marTop w:val="0"/>
                  <w:marBottom w:val="0"/>
                  <w:divBdr>
                    <w:top w:val="none" w:sz="0" w:space="0" w:color="auto"/>
                    <w:left w:val="none" w:sz="0" w:space="0" w:color="auto"/>
                    <w:bottom w:val="none" w:sz="0" w:space="0" w:color="auto"/>
                    <w:right w:val="none" w:sz="0" w:space="0" w:color="auto"/>
                  </w:divBdr>
                  <w:divsChild>
                    <w:div w:id="1538735867">
                      <w:marLeft w:val="0"/>
                      <w:marRight w:val="0"/>
                      <w:marTop w:val="0"/>
                      <w:marBottom w:val="0"/>
                      <w:divBdr>
                        <w:top w:val="none" w:sz="0" w:space="0" w:color="auto"/>
                        <w:left w:val="none" w:sz="0" w:space="0" w:color="auto"/>
                        <w:bottom w:val="none" w:sz="0" w:space="0" w:color="auto"/>
                        <w:right w:val="none" w:sz="0" w:space="0" w:color="auto"/>
                      </w:divBdr>
                    </w:div>
                  </w:divsChild>
                </w:div>
                <w:div w:id="1347707438">
                  <w:marLeft w:val="0"/>
                  <w:marRight w:val="0"/>
                  <w:marTop w:val="0"/>
                  <w:marBottom w:val="0"/>
                  <w:divBdr>
                    <w:top w:val="none" w:sz="0" w:space="0" w:color="auto"/>
                    <w:left w:val="none" w:sz="0" w:space="0" w:color="auto"/>
                    <w:bottom w:val="none" w:sz="0" w:space="0" w:color="auto"/>
                    <w:right w:val="none" w:sz="0" w:space="0" w:color="auto"/>
                  </w:divBdr>
                  <w:divsChild>
                    <w:div w:id="1651248481">
                      <w:marLeft w:val="0"/>
                      <w:marRight w:val="0"/>
                      <w:marTop w:val="0"/>
                      <w:marBottom w:val="0"/>
                      <w:divBdr>
                        <w:top w:val="none" w:sz="0" w:space="0" w:color="auto"/>
                        <w:left w:val="none" w:sz="0" w:space="0" w:color="auto"/>
                        <w:bottom w:val="none" w:sz="0" w:space="0" w:color="auto"/>
                        <w:right w:val="none" w:sz="0" w:space="0" w:color="auto"/>
                      </w:divBdr>
                    </w:div>
                  </w:divsChild>
                </w:div>
                <w:div w:id="646475056">
                  <w:marLeft w:val="0"/>
                  <w:marRight w:val="0"/>
                  <w:marTop w:val="0"/>
                  <w:marBottom w:val="0"/>
                  <w:divBdr>
                    <w:top w:val="none" w:sz="0" w:space="0" w:color="auto"/>
                    <w:left w:val="none" w:sz="0" w:space="0" w:color="auto"/>
                    <w:bottom w:val="none" w:sz="0" w:space="0" w:color="auto"/>
                    <w:right w:val="none" w:sz="0" w:space="0" w:color="auto"/>
                  </w:divBdr>
                  <w:divsChild>
                    <w:div w:id="591817546">
                      <w:marLeft w:val="0"/>
                      <w:marRight w:val="0"/>
                      <w:marTop w:val="0"/>
                      <w:marBottom w:val="0"/>
                      <w:divBdr>
                        <w:top w:val="none" w:sz="0" w:space="0" w:color="auto"/>
                        <w:left w:val="none" w:sz="0" w:space="0" w:color="auto"/>
                        <w:bottom w:val="none" w:sz="0" w:space="0" w:color="auto"/>
                        <w:right w:val="none" w:sz="0" w:space="0" w:color="auto"/>
                      </w:divBdr>
                    </w:div>
                  </w:divsChild>
                </w:div>
                <w:div w:id="446894554">
                  <w:marLeft w:val="0"/>
                  <w:marRight w:val="0"/>
                  <w:marTop w:val="0"/>
                  <w:marBottom w:val="0"/>
                  <w:divBdr>
                    <w:top w:val="none" w:sz="0" w:space="0" w:color="auto"/>
                    <w:left w:val="none" w:sz="0" w:space="0" w:color="auto"/>
                    <w:bottom w:val="none" w:sz="0" w:space="0" w:color="auto"/>
                    <w:right w:val="none" w:sz="0" w:space="0" w:color="auto"/>
                  </w:divBdr>
                  <w:divsChild>
                    <w:div w:id="52317187">
                      <w:marLeft w:val="0"/>
                      <w:marRight w:val="0"/>
                      <w:marTop w:val="0"/>
                      <w:marBottom w:val="0"/>
                      <w:divBdr>
                        <w:top w:val="none" w:sz="0" w:space="0" w:color="auto"/>
                        <w:left w:val="none" w:sz="0" w:space="0" w:color="auto"/>
                        <w:bottom w:val="none" w:sz="0" w:space="0" w:color="auto"/>
                        <w:right w:val="none" w:sz="0" w:space="0" w:color="auto"/>
                      </w:divBdr>
                    </w:div>
                  </w:divsChild>
                </w:div>
                <w:div w:id="623535753">
                  <w:marLeft w:val="0"/>
                  <w:marRight w:val="0"/>
                  <w:marTop w:val="0"/>
                  <w:marBottom w:val="0"/>
                  <w:divBdr>
                    <w:top w:val="none" w:sz="0" w:space="0" w:color="auto"/>
                    <w:left w:val="none" w:sz="0" w:space="0" w:color="auto"/>
                    <w:bottom w:val="none" w:sz="0" w:space="0" w:color="auto"/>
                    <w:right w:val="none" w:sz="0" w:space="0" w:color="auto"/>
                  </w:divBdr>
                  <w:divsChild>
                    <w:div w:id="1767454691">
                      <w:marLeft w:val="0"/>
                      <w:marRight w:val="0"/>
                      <w:marTop w:val="0"/>
                      <w:marBottom w:val="0"/>
                      <w:divBdr>
                        <w:top w:val="none" w:sz="0" w:space="0" w:color="auto"/>
                        <w:left w:val="none" w:sz="0" w:space="0" w:color="auto"/>
                        <w:bottom w:val="none" w:sz="0" w:space="0" w:color="auto"/>
                        <w:right w:val="none" w:sz="0" w:space="0" w:color="auto"/>
                      </w:divBdr>
                    </w:div>
                  </w:divsChild>
                </w:div>
                <w:div w:id="554507918">
                  <w:marLeft w:val="0"/>
                  <w:marRight w:val="0"/>
                  <w:marTop w:val="0"/>
                  <w:marBottom w:val="0"/>
                  <w:divBdr>
                    <w:top w:val="none" w:sz="0" w:space="0" w:color="auto"/>
                    <w:left w:val="none" w:sz="0" w:space="0" w:color="auto"/>
                    <w:bottom w:val="none" w:sz="0" w:space="0" w:color="auto"/>
                    <w:right w:val="none" w:sz="0" w:space="0" w:color="auto"/>
                  </w:divBdr>
                  <w:divsChild>
                    <w:div w:id="892741595">
                      <w:marLeft w:val="0"/>
                      <w:marRight w:val="0"/>
                      <w:marTop w:val="0"/>
                      <w:marBottom w:val="0"/>
                      <w:divBdr>
                        <w:top w:val="none" w:sz="0" w:space="0" w:color="auto"/>
                        <w:left w:val="none" w:sz="0" w:space="0" w:color="auto"/>
                        <w:bottom w:val="none" w:sz="0" w:space="0" w:color="auto"/>
                        <w:right w:val="none" w:sz="0" w:space="0" w:color="auto"/>
                      </w:divBdr>
                    </w:div>
                  </w:divsChild>
                </w:div>
                <w:div w:id="1007712185">
                  <w:marLeft w:val="0"/>
                  <w:marRight w:val="0"/>
                  <w:marTop w:val="0"/>
                  <w:marBottom w:val="0"/>
                  <w:divBdr>
                    <w:top w:val="none" w:sz="0" w:space="0" w:color="auto"/>
                    <w:left w:val="none" w:sz="0" w:space="0" w:color="auto"/>
                    <w:bottom w:val="none" w:sz="0" w:space="0" w:color="auto"/>
                    <w:right w:val="none" w:sz="0" w:space="0" w:color="auto"/>
                  </w:divBdr>
                  <w:divsChild>
                    <w:div w:id="1052731010">
                      <w:marLeft w:val="0"/>
                      <w:marRight w:val="0"/>
                      <w:marTop w:val="0"/>
                      <w:marBottom w:val="0"/>
                      <w:divBdr>
                        <w:top w:val="none" w:sz="0" w:space="0" w:color="auto"/>
                        <w:left w:val="none" w:sz="0" w:space="0" w:color="auto"/>
                        <w:bottom w:val="none" w:sz="0" w:space="0" w:color="auto"/>
                        <w:right w:val="none" w:sz="0" w:space="0" w:color="auto"/>
                      </w:divBdr>
                    </w:div>
                  </w:divsChild>
                </w:div>
                <w:div w:id="447626587">
                  <w:marLeft w:val="0"/>
                  <w:marRight w:val="0"/>
                  <w:marTop w:val="0"/>
                  <w:marBottom w:val="0"/>
                  <w:divBdr>
                    <w:top w:val="none" w:sz="0" w:space="0" w:color="auto"/>
                    <w:left w:val="none" w:sz="0" w:space="0" w:color="auto"/>
                    <w:bottom w:val="none" w:sz="0" w:space="0" w:color="auto"/>
                    <w:right w:val="none" w:sz="0" w:space="0" w:color="auto"/>
                  </w:divBdr>
                  <w:divsChild>
                    <w:div w:id="480653700">
                      <w:marLeft w:val="0"/>
                      <w:marRight w:val="0"/>
                      <w:marTop w:val="0"/>
                      <w:marBottom w:val="0"/>
                      <w:divBdr>
                        <w:top w:val="none" w:sz="0" w:space="0" w:color="auto"/>
                        <w:left w:val="none" w:sz="0" w:space="0" w:color="auto"/>
                        <w:bottom w:val="none" w:sz="0" w:space="0" w:color="auto"/>
                        <w:right w:val="none" w:sz="0" w:space="0" w:color="auto"/>
                      </w:divBdr>
                    </w:div>
                  </w:divsChild>
                </w:div>
                <w:div w:id="447238264">
                  <w:marLeft w:val="0"/>
                  <w:marRight w:val="0"/>
                  <w:marTop w:val="0"/>
                  <w:marBottom w:val="0"/>
                  <w:divBdr>
                    <w:top w:val="none" w:sz="0" w:space="0" w:color="auto"/>
                    <w:left w:val="none" w:sz="0" w:space="0" w:color="auto"/>
                    <w:bottom w:val="none" w:sz="0" w:space="0" w:color="auto"/>
                    <w:right w:val="none" w:sz="0" w:space="0" w:color="auto"/>
                  </w:divBdr>
                  <w:divsChild>
                    <w:div w:id="1496456999">
                      <w:marLeft w:val="0"/>
                      <w:marRight w:val="0"/>
                      <w:marTop w:val="0"/>
                      <w:marBottom w:val="0"/>
                      <w:divBdr>
                        <w:top w:val="none" w:sz="0" w:space="0" w:color="auto"/>
                        <w:left w:val="none" w:sz="0" w:space="0" w:color="auto"/>
                        <w:bottom w:val="none" w:sz="0" w:space="0" w:color="auto"/>
                        <w:right w:val="none" w:sz="0" w:space="0" w:color="auto"/>
                      </w:divBdr>
                    </w:div>
                  </w:divsChild>
                </w:div>
                <w:div w:id="1915696534">
                  <w:marLeft w:val="0"/>
                  <w:marRight w:val="0"/>
                  <w:marTop w:val="0"/>
                  <w:marBottom w:val="0"/>
                  <w:divBdr>
                    <w:top w:val="none" w:sz="0" w:space="0" w:color="auto"/>
                    <w:left w:val="none" w:sz="0" w:space="0" w:color="auto"/>
                    <w:bottom w:val="none" w:sz="0" w:space="0" w:color="auto"/>
                    <w:right w:val="none" w:sz="0" w:space="0" w:color="auto"/>
                  </w:divBdr>
                  <w:divsChild>
                    <w:div w:id="554125443">
                      <w:marLeft w:val="0"/>
                      <w:marRight w:val="0"/>
                      <w:marTop w:val="0"/>
                      <w:marBottom w:val="0"/>
                      <w:divBdr>
                        <w:top w:val="none" w:sz="0" w:space="0" w:color="auto"/>
                        <w:left w:val="none" w:sz="0" w:space="0" w:color="auto"/>
                        <w:bottom w:val="none" w:sz="0" w:space="0" w:color="auto"/>
                        <w:right w:val="none" w:sz="0" w:space="0" w:color="auto"/>
                      </w:divBdr>
                    </w:div>
                  </w:divsChild>
                </w:div>
                <w:div w:id="1584336298">
                  <w:marLeft w:val="0"/>
                  <w:marRight w:val="0"/>
                  <w:marTop w:val="0"/>
                  <w:marBottom w:val="0"/>
                  <w:divBdr>
                    <w:top w:val="none" w:sz="0" w:space="0" w:color="auto"/>
                    <w:left w:val="none" w:sz="0" w:space="0" w:color="auto"/>
                    <w:bottom w:val="none" w:sz="0" w:space="0" w:color="auto"/>
                    <w:right w:val="none" w:sz="0" w:space="0" w:color="auto"/>
                  </w:divBdr>
                  <w:divsChild>
                    <w:div w:id="1469056193">
                      <w:marLeft w:val="0"/>
                      <w:marRight w:val="0"/>
                      <w:marTop w:val="0"/>
                      <w:marBottom w:val="0"/>
                      <w:divBdr>
                        <w:top w:val="none" w:sz="0" w:space="0" w:color="auto"/>
                        <w:left w:val="none" w:sz="0" w:space="0" w:color="auto"/>
                        <w:bottom w:val="none" w:sz="0" w:space="0" w:color="auto"/>
                        <w:right w:val="none" w:sz="0" w:space="0" w:color="auto"/>
                      </w:divBdr>
                    </w:div>
                  </w:divsChild>
                </w:div>
                <w:div w:id="1863468424">
                  <w:marLeft w:val="0"/>
                  <w:marRight w:val="0"/>
                  <w:marTop w:val="0"/>
                  <w:marBottom w:val="0"/>
                  <w:divBdr>
                    <w:top w:val="none" w:sz="0" w:space="0" w:color="auto"/>
                    <w:left w:val="none" w:sz="0" w:space="0" w:color="auto"/>
                    <w:bottom w:val="none" w:sz="0" w:space="0" w:color="auto"/>
                    <w:right w:val="none" w:sz="0" w:space="0" w:color="auto"/>
                  </w:divBdr>
                  <w:divsChild>
                    <w:div w:id="1244726725">
                      <w:marLeft w:val="0"/>
                      <w:marRight w:val="0"/>
                      <w:marTop w:val="0"/>
                      <w:marBottom w:val="0"/>
                      <w:divBdr>
                        <w:top w:val="none" w:sz="0" w:space="0" w:color="auto"/>
                        <w:left w:val="none" w:sz="0" w:space="0" w:color="auto"/>
                        <w:bottom w:val="none" w:sz="0" w:space="0" w:color="auto"/>
                        <w:right w:val="none" w:sz="0" w:space="0" w:color="auto"/>
                      </w:divBdr>
                    </w:div>
                  </w:divsChild>
                </w:div>
                <w:div w:id="1638801664">
                  <w:marLeft w:val="0"/>
                  <w:marRight w:val="0"/>
                  <w:marTop w:val="0"/>
                  <w:marBottom w:val="0"/>
                  <w:divBdr>
                    <w:top w:val="none" w:sz="0" w:space="0" w:color="auto"/>
                    <w:left w:val="none" w:sz="0" w:space="0" w:color="auto"/>
                    <w:bottom w:val="none" w:sz="0" w:space="0" w:color="auto"/>
                    <w:right w:val="none" w:sz="0" w:space="0" w:color="auto"/>
                  </w:divBdr>
                  <w:divsChild>
                    <w:div w:id="418646379">
                      <w:marLeft w:val="0"/>
                      <w:marRight w:val="0"/>
                      <w:marTop w:val="0"/>
                      <w:marBottom w:val="0"/>
                      <w:divBdr>
                        <w:top w:val="none" w:sz="0" w:space="0" w:color="auto"/>
                        <w:left w:val="none" w:sz="0" w:space="0" w:color="auto"/>
                        <w:bottom w:val="none" w:sz="0" w:space="0" w:color="auto"/>
                        <w:right w:val="none" w:sz="0" w:space="0" w:color="auto"/>
                      </w:divBdr>
                    </w:div>
                  </w:divsChild>
                </w:div>
                <w:div w:id="76758470">
                  <w:marLeft w:val="0"/>
                  <w:marRight w:val="0"/>
                  <w:marTop w:val="0"/>
                  <w:marBottom w:val="0"/>
                  <w:divBdr>
                    <w:top w:val="none" w:sz="0" w:space="0" w:color="auto"/>
                    <w:left w:val="none" w:sz="0" w:space="0" w:color="auto"/>
                    <w:bottom w:val="none" w:sz="0" w:space="0" w:color="auto"/>
                    <w:right w:val="none" w:sz="0" w:space="0" w:color="auto"/>
                  </w:divBdr>
                  <w:divsChild>
                    <w:div w:id="43414386">
                      <w:marLeft w:val="0"/>
                      <w:marRight w:val="0"/>
                      <w:marTop w:val="0"/>
                      <w:marBottom w:val="0"/>
                      <w:divBdr>
                        <w:top w:val="none" w:sz="0" w:space="0" w:color="auto"/>
                        <w:left w:val="none" w:sz="0" w:space="0" w:color="auto"/>
                        <w:bottom w:val="none" w:sz="0" w:space="0" w:color="auto"/>
                        <w:right w:val="none" w:sz="0" w:space="0" w:color="auto"/>
                      </w:divBdr>
                    </w:div>
                  </w:divsChild>
                </w:div>
                <w:div w:id="823162138">
                  <w:marLeft w:val="0"/>
                  <w:marRight w:val="0"/>
                  <w:marTop w:val="0"/>
                  <w:marBottom w:val="0"/>
                  <w:divBdr>
                    <w:top w:val="none" w:sz="0" w:space="0" w:color="auto"/>
                    <w:left w:val="none" w:sz="0" w:space="0" w:color="auto"/>
                    <w:bottom w:val="none" w:sz="0" w:space="0" w:color="auto"/>
                    <w:right w:val="none" w:sz="0" w:space="0" w:color="auto"/>
                  </w:divBdr>
                  <w:divsChild>
                    <w:div w:id="2035302376">
                      <w:marLeft w:val="0"/>
                      <w:marRight w:val="0"/>
                      <w:marTop w:val="0"/>
                      <w:marBottom w:val="0"/>
                      <w:divBdr>
                        <w:top w:val="none" w:sz="0" w:space="0" w:color="auto"/>
                        <w:left w:val="none" w:sz="0" w:space="0" w:color="auto"/>
                        <w:bottom w:val="none" w:sz="0" w:space="0" w:color="auto"/>
                        <w:right w:val="none" w:sz="0" w:space="0" w:color="auto"/>
                      </w:divBdr>
                    </w:div>
                  </w:divsChild>
                </w:div>
                <w:div w:id="220140368">
                  <w:marLeft w:val="0"/>
                  <w:marRight w:val="0"/>
                  <w:marTop w:val="0"/>
                  <w:marBottom w:val="0"/>
                  <w:divBdr>
                    <w:top w:val="none" w:sz="0" w:space="0" w:color="auto"/>
                    <w:left w:val="none" w:sz="0" w:space="0" w:color="auto"/>
                    <w:bottom w:val="none" w:sz="0" w:space="0" w:color="auto"/>
                    <w:right w:val="none" w:sz="0" w:space="0" w:color="auto"/>
                  </w:divBdr>
                  <w:divsChild>
                    <w:div w:id="490217494">
                      <w:marLeft w:val="0"/>
                      <w:marRight w:val="0"/>
                      <w:marTop w:val="0"/>
                      <w:marBottom w:val="0"/>
                      <w:divBdr>
                        <w:top w:val="none" w:sz="0" w:space="0" w:color="auto"/>
                        <w:left w:val="none" w:sz="0" w:space="0" w:color="auto"/>
                        <w:bottom w:val="none" w:sz="0" w:space="0" w:color="auto"/>
                        <w:right w:val="none" w:sz="0" w:space="0" w:color="auto"/>
                      </w:divBdr>
                    </w:div>
                  </w:divsChild>
                </w:div>
                <w:div w:id="661618376">
                  <w:marLeft w:val="0"/>
                  <w:marRight w:val="0"/>
                  <w:marTop w:val="0"/>
                  <w:marBottom w:val="0"/>
                  <w:divBdr>
                    <w:top w:val="none" w:sz="0" w:space="0" w:color="auto"/>
                    <w:left w:val="none" w:sz="0" w:space="0" w:color="auto"/>
                    <w:bottom w:val="none" w:sz="0" w:space="0" w:color="auto"/>
                    <w:right w:val="none" w:sz="0" w:space="0" w:color="auto"/>
                  </w:divBdr>
                  <w:divsChild>
                    <w:div w:id="2080638127">
                      <w:marLeft w:val="0"/>
                      <w:marRight w:val="0"/>
                      <w:marTop w:val="0"/>
                      <w:marBottom w:val="0"/>
                      <w:divBdr>
                        <w:top w:val="none" w:sz="0" w:space="0" w:color="auto"/>
                        <w:left w:val="none" w:sz="0" w:space="0" w:color="auto"/>
                        <w:bottom w:val="none" w:sz="0" w:space="0" w:color="auto"/>
                        <w:right w:val="none" w:sz="0" w:space="0" w:color="auto"/>
                      </w:divBdr>
                    </w:div>
                  </w:divsChild>
                </w:div>
                <w:div w:id="23023864">
                  <w:marLeft w:val="0"/>
                  <w:marRight w:val="0"/>
                  <w:marTop w:val="0"/>
                  <w:marBottom w:val="0"/>
                  <w:divBdr>
                    <w:top w:val="none" w:sz="0" w:space="0" w:color="auto"/>
                    <w:left w:val="none" w:sz="0" w:space="0" w:color="auto"/>
                    <w:bottom w:val="none" w:sz="0" w:space="0" w:color="auto"/>
                    <w:right w:val="none" w:sz="0" w:space="0" w:color="auto"/>
                  </w:divBdr>
                  <w:divsChild>
                    <w:div w:id="2075741203">
                      <w:marLeft w:val="0"/>
                      <w:marRight w:val="0"/>
                      <w:marTop w:val="0"/>
                      <w:marBottom w:val="0"/>
                      <w:divBdr>
                        <w:top w:val="none" w:sz="0" w:space="0" w:color="auto"/>
                        <w:left w:val="none" w:sz="0" w:space="0" w:color="auto"/>
                        <w:bottom w:val="none" w:sz="0" w:space="0" w:color="auto"/>
                        <w:right w:val="none" w:sz="0" w:space="0" w:color="auto"/>
                      </w:divBdr>
                    </w:div>
                  </w:divsChild>
                </w:div>
                <w:div w:id="389958444">
                  <w:marLeft w:val="0"/>
                  <w:marRight w:val="0"/>
                  <w:marTop w:val="0"/>
                  <w:marBottom w:val="0"/>
                  <w:divBdr>
                    <w:top w:val="none" w:sz="0" w:space="0" w:color="auto"/>
                    <w:left w:val="none" w:sz="0" w:space="0" w:color="auto"/>
                    <w:bottom w:val="none" w:sz="0" w:space="0" w:color="auto"/>
                    <w:right w:val="none" w:sz="0" w:space="0" w:color="auto"/>
                  </w:divBdr>
                  <w:divsChild>
                    <w:div w:id="1251701201">
                      <w:marLeft w:val="0"/>
                      <w:marRight w:val="0"/>
                      <w:marTop w:val="0"/>
                      <w:marBottom w:val="0"/>
                      <w:divBdr>
                        <w:top w:val="none" w:sz="0" w:space="0" w:color="auto"/>
                        <w:left w:val="none" w:sz="0" w:space="0" w:color="auto"/>
                        <w:bottom w:val="none" w:sz="0" w:space="0" w:color="auto"/>
                        <w:right w:val="none" w:sz="0" w:space="0" w:color="auto"/>
                      </w:divBdr>
                    </w:div>
                  </w:divsChild>
                </w:div>
                <w:div w:id="172647249">
                  <w:marLeft w:val="0"/>
                  <w:marRight w:val="0"/>
                  <w:marTop w:val="0"/>
                  <w:marBottom w:val="0"/>
                  <w:divBdr>
                    <w:top w:val="none" w:sz="0" w:space="0" w:color="auto"/>
                    <w:left w:val="none" w:sz="0" w:space="0" w:color="auto"/>
                    <w:bottom w:val="none" w:sz="0" w:space="0" w:color="auto"/>
                    <w:right w:val="none" w:sz="0" w:space="0" w:color="auto"/>
                  </w:divBdr>
                  <w:divsChild>
                    <w:div w:id="1980500666">
                      <w:marLeft w:val="0"/>
                      <w:marRight w:val="0"/>
                      <w:marTop w:val="0"/>
                      <w:marBottom w:val="0"/>
                      <w:divBdr>
                        <w:top w:val="none" w:sz="0" w:space="0" w:color="auto"/>
                        <w:left w:val="none" w:sz="0" w:space="0" w:color="auto"/>
                        <w:bottom w:val="none" w:sz="0" w:space="0" w:color="auto"/>
                        <w:right w:val="none" w:sz="0" w:space="0" w:color="auto"/>
                      </w:divBdr>
                    </w:div>
                  </w:divsChild>
                </w:div>
                <w:div w:id="1854876673">
                  <w:marLeft w:val="0"/>
                  <w:marRight w:val="0"/>
                  <w:marTop w:val="0"/>
                  <w:marBottom w:val="0"/>
                  <w:divBdr>
                    <w:top w:val="none" w:sz="0" w:space="0" w:color="auto"/>
                    <w:left w:val="none" w:sz="0" w:space="0" w:color="auto"/>
                    <w:bottom w:val="none" w:sz="0" w:space="0" w:color="auto"/>
                    <w:right w:val="none" w:sz="0" w:space="0" w:color="auto"/>
                  </w:divBdr>
                  <w:divsChild>
                    <w:div w:id="1068844643">
                      <w:marLeft w:val="0"/>
                      <w:marRight w:val="0"/>
                      <w:marTop w:val="0"/>
                      <w:marBottom w:val="0"/>
                      <w:divBdr>
                        <w:top w:val="none" w:sz="0" w:space="0" w:color="auto"/>
                        <w:left w:val="none" w:sz="0" w:space="0" w:color="auto"/>
                        <w:bottom w:val="none" w:sz="0" w:space="0" w:color="auto"/>
                        <w:right w:val="none" w:sz="0" w:space="0" w:color="auto"/>
                      </w:divBdr>
                    </w:div>
                  </w:divsChild>
                </w:div>
                <w:div w:id="1162431968">
                  <w:marLeft w:val="0"/>
                  <w:marRight w:val="0"/>
                  <w:marTop w:val="0"/>
                  <w:marBottom w:val="0"/>
                  <w:divBdr>
                    <w:top w:val="none" w:sz="0" w:space="0" w:color="auto"/>
                    <w:left w:val="none" w:sz="0" w:space="0" w:color="auto"/>
                    <w:bottom w:val="none" w:sz="0" w:space="0" w:color="auto"/>
                    <w:right w:val="none" w:sz="0" w:space="0" w:color="auto"/>
                  </w:divBdr>
                  <w:divsChild>
                    <w:div w:id="774709726">
                      <w:marLeft w:val="0"/>
                      <w:marRight w:val="0"/>
                      <w:marTop w:val="0"/>
                      <w:marBottom w:val="0"/>
                      <w:divBdr>
                        <w:top w:val="none" w:sz="0" w:space="0" w:color="auto"/>
                        <w:left w:val="none" w:sz="0" w:space="0" w:color="auto"/>
                        <w:bottom w:val="none" w:sz="0" w:space="0" w:color="auto"/>
                        <w:right w:val="none" w:sz="0" w:space="0" w:color="auto"/>
                      </w:divBdr>
                    </w:div>
                  </w:divsChild>
                </w:div>
                <w:div w:id="1247493592">
                  <w:marLeft w:val="0"/>
                  <w:marRight w:val="0"/>
                  <w:marTop w:val="0"/>
                  <w:marBottom w:val="0"/>
                  <w:divBdr>
                    <w:top w:val="none" w:sz="0" w:space="0" w:color="auto"/>
                    <w:left w:val="none" w:sz="0" w:space="0" w:color="auto"/>
                    <w:bottom w:val="none" w:sz="0" w:space="0" w:color="auto"/>
                    <w:right w:val="none" w:sz="0" w:space="0" w:color="auto"/>
                  </w:divBdr>
                  <w:divsChild>
                    <w:div w:id="795560724">
                      <w:marLeft w:val="0"/>
                      <w:marRight w:val="0"/>
                      <w:marTop w:val="0"/>
                      <w:marBottom w:val="0"/>
                      <w:divBdr>
                        <w:top w:val="none" w:sz="0" w:space="0" w:color="auto"/>
                        <w:left w:val="none" w:sz="0" w:space="0" w:color="auto"/>
                        <w:bottom w:val="none" w:sz="0" w:space="0" w:color="auto"/>
                        <w:right w:val="none" w:sz="0" w:space="0" w:color="auto"/>
                      </w:divBdr>
                    </w:div>
                  </w:divsChild>
                </w:div>
                <w:div w:id="725371087">
                  <w:marLeft w:val="0"/>
                  <w:marRight w:val="0"/>
                  <w:marTop w:val="0"/>
                  <w:marBottom w:val="0"/>
                  <w:divBdr>
                    <w:top w:val="none" w:sz="0" w:space="0" w:color="auto"/>
                    <w:left w:val="none" w:sz="0" w:space="0" w:color="auto"/>
                    <w:bottom w:val="none" w:sz="0" w:space="0" w:color="auto"/>
                    <w:right w:val="none" w:sz="0" w:space="0" w:color="auto"/>
                  </w:divBdr>
                  <w:divsChild>
                    <w:div w:id="313487075">
                      <w:marLeft w:val="0"/>
                      <w:marRight w:val="0"/>
                      <w:marTop w:val="0"/>
                      <w:marBottom w:val="0"/>
                      <w:divBdr>
                        <w:top w:val="none" w:sz="0" w:space="0" w:color="auto"/>
                        <w:left w:val="none" w:sz="0" w:space="0" w:color="auto"/>
                        <w:bottom w:val="none" w:sz="0" w:space="0" w:color="auto"/>
                        <w:right w:val="none" w:sz="0" w:space="0" w:color="auto"/>
                      </w:divBdr>
                    </w:div>
                  </w:divsChild>
                </w:div>
                <w:div w:id="564488214">
                  <w:marLeft w:val="0"/>
                  <w:marRight w:val="0"/>
                  <w:marTop w:val="0"/>
                  <w:marBottom w:val="0"/>
                  <w:divBdr>
                    <w:top w:val="none" w:sz="0" w:space="0" w:color="auto"/>
                    <w:left w:val="none" w:sz="0" w:space="0" w:color="auto"/>
                    <w:bottom w:val="none" w:sz="0" w:space="0" w:color="auto"/>
                    <w:right w:val="none" w:sz="0" w:space="0" w:color="auto"/>
                  </w:divBdr>
                  <w:divsChild>
                    <w:div w:id="1576430634">
                      <w:marLeft w:val="0"/>
                      <w:marRight w:val="0"/>
                      <w:marTop w:val="0"/>
                      <w:marBottom w:val="0"/>
                      <w:divBdr>
                        <w:top w:val="none" w:sz="0" w:space="0" w:color="auto"/>
                        <w:left w:val="none" w:sz="0" w:space="0" w:color="auto"/>
                        <w:bottom w:val="none" w:sz="0" w:space="0" w:color="auto"/>
                        <w:right w:val="none" w:sz="0" w:space="0" w:color="auto"/>
                      </w:divBdr>
                    </w:div>
                  </w:divsChild>
                </w:div>
                <w:div w:id="1427653619">
                  <w:marLeft w:val="0"/>
                  <w:marRight w:val="0"/>
                  <w:marTop w:val="0"/>
                  <w:marBottom w:val="0"/>
                  <w:divBdr>
                    <w:top w:val="none" w:sz="0" w:space="0" w:color="auto"/>
                    <w:left w:val="none" w:sz="0" w:space="0" w:color="auto"/>
                    <w:bottom w:val="none" w:sz="0" w:space="0" w:color="auto"/>
                    <w:right w:val="none" w:sz="0" w:space="0" w:color="auto"/>
                  </w:divBdr>
                  <w:divsChild>
                    <w:div w:id="894511543">
                      <w:marLeft w:val="0"/>
                      <w:marRight w:val="0"/>
                      <w:marTop w:val="0"/>
                      <w:marBottom w:val="0"/>
                      <w:divBdr>
                        <w:top w:val="none" w:sz="0" w:space="0" w:color="auto"/>
                        <w:left w:val="none" w:sz="0" w:space="0" w:color="auto"/>
                        <w:bottom w:val="none" w:sz="0" w:space="0" w:color="auto"/>
                        <w:right w:val="none" w:sz="0" w:space="0" w:color="auto"/>
                      </w:divBdr>
                    </w:div>
                  </w:divsChild>
                </w:div>
                <w:div w:id="1034043811">
                  <w:marLeft w:val="0"/>
                  <w:marRight w:val="0"/>
                  <w:marTop w:val="0"/>
                  <w:marBottom w:val="0"/>
                  <w:divBdr>
                    <w:top w:val="none" w:sz="0" w:space="0" w:color="auto"/>
                    <w:left w:val="none" w:sz="0" w:space="0" w:color="auto"/>
                    <w:bottom w:val="none" w:sz="0" w:space="0" w:color="auto"/>
                    <w:right w:val="none" w:sz="0" w:space="0" w:color="auto"/>
                  </w:divBdr>
                  <w:divsChild>
                    <w:div w:id="1444181982">
                      <w:marLeft w:val="0"/>
                      <w:marRight w:val="0"/>
                      <w:marTop w:val="0"/>
                      <w:marBottom w:val="0"/>
                      <w:divBdr>
                        <w:top w:val="none" w:sz="0" w:space="0" w:color="auto"/>
                        <w:left w:val="none" w:sz="0" w:space="0" w:color="auto"/>
                        <w:bottom w:val="none" w:sz="0" w:space="0" w:color="auto"/>
                        <w:right w:val="none" w:sz="0" w:space="0" w:color="auto"/>
                      </w:divBdr>
                    </w:div>
                  </w:divsChild>
                </w:div>
                <w:div w:id="1820919161">
                  <w:marLeft w:val="0"/>
                  <w:marRight w:val="0"/>
                  <w:marTop w:val="0"/>
                  <w:marBottom w:val="0"/>
                  <w:divBdr>
                    <w:top w:val="none" w:sz="0" w:space="0" w:color="auto"/>
                    <w:left w:val="none" w:sz="0" w:space="0" w:color="auto"/>
                    <w:bottom w:val="none" w:sz="0" w:space="0" w:color="auto"/>
                    <w:right w:val="none" w:sz="0" w:space="0" w:color="auto"/>
                  </w:divBdr>
                  <w:divsChild>
                    <w:div w:id="914245766">
                      <w:marLeft w:val="0"/>
                      <w:marRight w:val="0"/>
                      <w:marTop w:val="0"/>
                      <w:marBottom w:val="0"/>
                      <w:divBdr>
                        <w:top w:val="none" w:sz="0" w:space="0" w:color="auto"/>
                        <w:left w:val="none" w:sz="0" w:space="0" w:color="auto"/>
                        <w:bottom w:val="none" w:sz="0" w:space="0" w:color="auto"/>
                        <w:right w:val="none" w:sz="0" w:space="0" w:color="auto"/>
                      </w:divBdr>
                    </w:div>
                  </w:divsChild>
                </w:div>
                <w:div w:id="854347889">
                  <w:marLeft w:val="0"/>
                  <w:marRight w:val="0"/>
                  <w:marTop w:val="0"/>
                  <w:marBottom w:val="0"/>
                  <w:divBdr>
                    <w:top w:val="none" w:sz="0" w:space="0" w:color="auto"/>
                    <w:left w:val="none" w:sz="0" w:space="0" w:color="auto"/>
                    <w:bottom w:val="none" w:sz="0" w:space="0" w:color="auto"/>
                    <w:right w:val="none" w:sz="0" w:space="0" w:color="auto"/>
                  </w:divBdr>
                  <w:divsChild>
                    <w:div w:id="2123642978">
                      <w:marLeft w:val="0"/>
                      <w:marRight w:val="0"/>
                      <w:marTop w:val="0"/>
                      <w:marBottom w:val="0"/>
                      <w:divBdr>
                        <w:top w:val="none" w:sz="0" w:space="0" w:color="auto"/>
                        <w:left w:val="none" w:sz="0" w:space="0" w:color="auto"/>
                        <w:bottom w:val="none" w:sz="0" w:space="0" w:color="auto"/>
                        <w:right w:val="none" w:sz="0" w:space="0" w:color="auto"/>
                      </w:divBdr>
                    </w:div>
                  </w:divsChild>
                </w:div>
                <w:div w:id="1999577594">
                  <w:marLeft w:val="0"/>
                  <w:marRight w:val="0"/>
                  <w:marTop w:val="0"/>
                  <w:marBottom w:val="0"/>
                  <w:divBdr>
                    <w:top w:val="none" w:sz="0" w:space="0" w:color="auto"/>
                    <w:left w:val="none" w:sz="0" w:space="0" w:color="auto"/>
                    <w:bottom w:val="none" w:sz="0" w:space="0" w:color="auto"/>
                    <w:right w:val="none" w:sz="0" w:space="0" w:color="auto"/>
                  </w:divBdr>
                  <w:divsChild>
                    <w:div w:id="623389068">
                      <w:marLeft w:val="0"/>
                      <w:marRight w:val="0"/>
                      <w:marTop w:val="0"/>
                      <w:marBottom w:val="0"/>
                      <w:divBdr>
                        <w:top w:val="none" w:sz="0" w:space="0" w:color="auto"/>
                        <w:left w:val="none" w:sz="0" w:space="0" w:color="auto"/>
                        <w:bottom w:val="none" w:sz="0" w:space="0" w:color="auto"/>
                        <w:right w:val="none" w:sz="0" w:space="0" w:color="auto"/>
                      </w:divBdr>
                    </w:div>
                  </w:divsChild>
                </w:div>
                <w:div w:id="205728186">
                  <w:marLeft w:val="0"/>
                  <w:marRight w:val="0"/>
                  <w:marTop w:val="0"/>
                  <w:marBottom w:val="0"/>
                  <w:divBdr>
                    <w:top w:val="none" w:sz="0" w:space="0" w:color="auto"/>
                    <w:left w:val="none" w:sz="0" w:space="0" w:color="auto"/>
                    <w:bottom w:val="none" w:sz="0" w:space="0" w:color="auto"/>
                    <w:right w:val="none" w:sz="0" w:space="0" w:color="auto"/>
                  </w:divBdr>
                  <w:divsChild>
                    <w:div w:id="1943029361">
                      <w:marLeft w:val="0"/>
                      <w:marRight w:val="0"/>
                      <w:marTop w:val="0"/>
                      <w:marBottom w:val="0"/>
                      <w:divBdr>
                        <w:top w:val="none" w:sz="0" w:space="0" w:color="auto"/>
                        <w:left w:val="none" w:sz="0" w:space="0" w:color="auto"/>
                        <w:bottom w:val="none" w:sz="0" w:space="0" w:color="auto"/>
                        <w:right w:val="none" w:sz="0" w:space="0" w:color="auto"/>
                      </w:divBdr>
                    </w:div>
                  </w:divsChild>
                </w:div>
                <w:div w:id="502937268">
                  <w:marLeft w:val="0"/>
                  <w:marRight w:val="0"/>
                  <w:marTop w:val="0"/>
                  <w:marBottom w:val="0"/>
                  <w:divBdr>
                    <w:top w:val="none" w:sz="0" w:space="0" w:color="auto"/>
                    <w:left w:val="none" w:sz="0" w:space="0" w:color="auto"/>
                    <w:bottom w:val="none" w:sz="0" w:space="0" w:color="auto"/>
                    <w:right w:val="none" w:sz="0" w:space="0" w:color="auto"/>
                  </w:divBdr>
                  <w:divsChild>
                    <w:div w:id="1563180551">
                      <w:marLeft w:val="0"/>
                      <w:marRight w:val="0"/>
                      <w:marTop w:val="0"/>
                      <w:marBottom w:val="0"/>
                      <w:divBdr>
                        <w:top w:val="none" w:sz="0" w:space="0" w:color="auto"/>
                        <w:left w:val="none" w:sz="0" w:space="0" w:color="auto"/>
                        <w:bottom w:val="none" w:sz="0" w:space="0" w:color="auto"/>
                        <w:right w:val="none" w:sz="0" w:space="0" w:color="auto"/>
                      </w:divBdr>
                    </w:div>
                  </w:divsChild>
                </w:div>
                <w:div w:id="379329101">
                  <w:marLeft w:val="0"/>
                  <w:marRight w:val="0"/>
                  <w:marTop w:val="0"/>
                  <w:marBottom w:val="0"/>
                  <w:divBdr>
                    <w:top w:val="none" w:sz="0" w:space="0" w:color="auto"/>
                    <w:left w:val="none" w:sz="0" w:space="0" w:color="auto"/>
                    <w:bottom w:val="none" w:sz="0" w:space="0" w:color="auto"/>
                    <w:right w:val="none" w:sz="0" w:space="0" w:color="auto"/>
                  </w:divBdr>
                  <w:divsChild>
                    <w:div w:id="1097141880">
                      <w:marLeft w:val="0"/>
                      <w:marRight w:val="0"/>
                      <w:marTop w:val="0"/>
                      <w:marBottom w:val="0"/>
                      <w:divBdr>
                        <w:top w:val="none" w:sz="0" w:space="0" w:color="auto"/>
                        <w:left w:val="none" w:sz="0" w:space="0" w:color="auto"/>
                        <w:bottom w:val="none" w:sz="0" w:space="0" w:color="auto"/>
                        <w:right w:val="none" w:sz="0" w:space="0" w:color="auto"/>
                      </w:divBdr>
                    </w:div>
                  </w:divsChild>
                </w:div>
                <w:div w:id="1471635584">
                  <w:marLeft w:val="0"/>
                  <w:marRight w:val="0"/>
                  <w:marTop w:val="0"/>
                  <w:marBottom w:val="0"/>
                  <w:divBdr>
                    <w:top w:val="none" w:sz="0" w:space="0" w:color="auto"/>
                    <w:left w:val="none" w:sz="0" w:space="0" w:color="auto"/>
                    <w:bottom w:val="none" w:sz="0" w:space="0" w:color="auto"/>
                    <w:right w:val="none" w:sz="0" w:space="0" w:color="auto"/>
                  </w:divBdr>
                  <w:divsChild>
                    <w:div w:id="55976364">
                      <w:marLeft w:val="0"/>
                      <w:marRight w:val="0"/>
                      <w:marTop w:val="0"/>
                      <w:marBottom w:val="0"/>
                      <w:divBdr>
                        <w:top w:val="none" w:sz="0" w:space="0" w:color="auto"/>
                        <w:left w:val="none" w:sz="0" w:space="0" w:color="auto"/>
                        <w:bottom w:val="none" w:sz="0" w:space="0" w:color="auto"/>
                        <w:right w:val="none" w:sz="0" w:space="0" w:color="auto"/>
                      </w:divBdr>
                    </w:div>
                  </w:divsChild>
                </w:div>
                <w:div w:id="243615304">
                  <w:marLeft w:val="0"/>
                  <w:marRight w:val="0"/>
                  <w:marTop w:val="0"/>
                  <w:marBottom w:val="0"/>
                  <w:divBdr>
                    <w:top w:val="none" w:sz="0" w:space="0" w:color="auto"/>
                    <w:left w:val="none" w:sz="0" w:space="0" w:color="auto"/>
                    <w:bottom w:val="none" w:sz="0" w:space="0" w:color="auto"/>
                    <w:right w:val="none" w:sz="0" w:space="0" w:color="auto"/>
                  </w:divBdr>
                  <w:divsChild>
                    <w:div w:id="640886884">
                      <w:marLeft w:val="0"/>
                      <w:marRight w:val="0"/>
                      <w:marTop w:val="0"/>
                      <w:marBottom w:val="0"/>
                      <w:divBdr>
                        <w:top w:val="none" w:sz="0" w:space="0" w:color="auto"/>
                        <w:left w:val="none" w:sz="0" w:space="0" w:color="auto"/>
                        <w:bottom w:val="none" w:sz="0" w:space="0" w:color="auto"/>
                        <w:right w:val="none" w:sz="0" w:space="0" w:color="auto"/>
                      </w:divBdr>
                    </w:div>
                  </w:divsChild>
                </w:div>
                <w:div w:id="318579833">
                  <w:marLeft w:val="0"/>
                  <w:marRight w:val="0"/>
                  <w:marTop w:val="0"/>
                  <w:marBottom w:val="0"/>
                  <w:divBdr>
                    <w:top w:val="none" w:sz="0" w:space="0" w:color="auto"/>
                    <w:left w:val="none" w:sz="0" w:space="0" w:color="auto"/>
                    <w:bottom w:val="none" w:sz="0" w:space="0" w:color="auto"/>
                    <w:right w:val="none" w:sz="0" w:space="0" w:color="auto"/>
                  </w:divBdr>
                  <w:divsChild>
                    <w:div w:id="15618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604875">
      <w:bodyDiv w:val="1"/>
      <w:marLeft w:val="0"/>
      <w:marRight w:val="0"/>
      <w:marTop w:val="0"/>
      <w:marBottom w:val="0"/>
      <w:divBdr>
        <w:top w:val="none" w:sz="0" w:space="0" w:color="auto"/>
        <w:left w:val="none" w:sz="0" w:space="0" w:color="auto"/>
        <w:bottom w:val="none" w:sz="0" w:space="0" w:color="auto"/>
        <w:right w:val="none" w:sz="0" w:space="0" w:color="auto"/>
      </w:divBdr>
    </w:div>
    <w:div w:id="711266080">
      <w:bodyDiv w:val="1"/>
      <w:marLeft w:val="0"/>
      <w:marRight w:val="0"/>
      <w:marTop w:val="0"/>
      <w:marBottom w:val="0"/>
      <w:divBdr>
        <w:top w:val="none" w:sz="0" w:space="0" w:color="auto"/>
        <w:left w:val="none" w:sz="0" w:space="0" w:color="auto"/>
        <w:bottom w:val="none" w:sz="0" w:space="0" w:color="auto"/>
        <w:right w:val="none" w:sz="0" w:space="0" w:color="auto"/>
      </w:divBdr>
    </w:div>
    <w:div w:id="879561374">
      <w:bodyDiv w:val="1"/>
      <w:marLeft w:val="0"/>
      <w:marRight w:val="0"/>
      <w:marTop w:val="0"/>
      <w:marBottom w:val="0"/>
      <w:divBdr>
        <w:top w:val="none" w:sz="0" w:space="0" w:color="auto"/>
        <w:left w:val="none" w:sz="0" w:space="0" w:color="auto"/>
        <w:bottom w:val="none" w:sz="0" w:space="0" w:color="auto"/>
        <w:right w:val="none" w:sz="0" w:space="0" w:color="auto"/>
      </w:divBdr>
    </w:div>
    <w:div w:id="903754842">
      <w:bodyDiv w:val="1"/>
      <w:marLeft w:val="0"/>
      <w:marRight w:val="0"/>
      <w:marTop w:val="0"/>
      <w:marBottom w:val="0"/>
      <w:divBdr>
        <w:top w:val="none" w:sz="0" w:space="0" w:color="auto"/>
        <w:left w:val="none" w:sz="0" w:space="0" w:color="auto"/>
        <w:bottom w:val="none" w:sz="0" w:space="0" w:color="auto"/>
        <w:right w:val="none" w:sz="0" w:space="0" w:color="auto"/>
      </w:divBdr>
    </w:div>
    <w:div w:id="922834023">
      <w:bodyDiv w:val="1"/>
      <w:marLeft w:val="0"/>
      <w:marRight w:val="0"/>
      <w:marTop w:val="0"/>
      <w:marBottom w:val="0"/>
      <w:divBdr>
        <w:top w:val="none" w:sz="0" w:space="0" w:color="auto"/>
        <w:left w:val="none" w:sz="0" w:space="0" w:color="auto"/>
        <w:bottom w:val="none" w:sz="0" w:space="0" w:color="auto"/>
        <w:right w:val="none" w:sz="0" w:space="0" w:color="auto"/>
      </w:divBdr>
    </w:div>
    <w:div w:id="1033532400">
      <w:bodyDiv w:val="1"/>
      <w:marLeft w:val="0"/>
      <w:marRight w:val="0"/>
      <w:marTop w:val="0"/>
      <w:marBottom w:val="0"/>
      <w:divBdr>
        <w:top w:val="none" w:sz="0" w:space="0" w:color="auto"/>
        <w:left w:val="none" w:sz="0" w:space="0" w:color="auto"/>
        <w:bottom w:val="none" w:sz="0" w:space="0" w:color="auto"/>
        <w:right w:val="none" w:sz="0" w:space="0" w:color="auto"/>
      </w:divBdr>
    </w:div>
    <w:div w:id="1051998203">
      <w:bodyDiv w:val="1"/>
      <w:marLeft w:val="0"/>
      <w:marRight w:val="0"/>
      <w:marTop w:val="0"/>
      <w:marBottom w:val="0"/>
      <w:divBdr>
        <w:top w:val="none" w:sz="0" w:space="0" w:color="auto"/>
        <w:left w:val="none" w:sz="0" w:space="0" w:color="auto"/>
        <w:bottom w:val="none" w:sz="0" w:space="0" w:color="auto"/>
        <w:right w:val="none" w:sz="0" w:space="0" w:color="auto"/>
      </w:divBdr>
    </w:div>
    <w:div w:id="1119957722">
      <w:bodyDiv w:val="1"/>
      <w:marLeft w:val="0"/>
      <w:marRight w:val="0"/>
      <w:marTop w:val="0"/>
      <w:marBottom w:val="0"/>
      <w:divBdr>
        <w:top w:val="none" w:sz="0" w:space="0" w:color="auto"/>
        <w:left w:val="none" w:sz="0" w:space="0" w:color="auto"/>
        <w:bottom w:val="none" w:sz="0" w:space="0" w:color="auto"/>
        <w:right w:val="none" w:sz="0" w:space="0" w:color="auto"/>
      </w:divBdr>
      <w:divsChild>
        <w:div w:id="1841240486">
          <w:marLeft w:val="0"/>
          <w:marRight w:val="0"/>
          <w:marTop w:val="0"/>
          <w:marBottom w:val="0"/>
          <w:divBdr>
            <w:top w:val="none" w:sz="0" w:space="0" w:color="auto"/>
            <w:left w:val="none" w:sz="0" w:space="0" w:color="auto"/>
            <w:bottom w:val="none" w:sz="0" w:space="0" w:color="auto"/>
            <w:right w:val="none" w:sz="0" w:space="0" w:color="auto"/>
          </w:divBdr>
        </w:div>
        <w:div w:id="2024743690">
          <w:marLeft w:val="0"/>
          <w:marRight w:val="0"/>
          <w:marTop w:val="0"/>
          <w:marBottom w:val="0"/>
          <w:divBdr>
            <w:top w:val="none" w:sz="0" w:space="0" w:color="auto"/>
            <w:left w:val="none" w:sz="0" w:space="0" w:color="auto"/>
            <w:bottom w:val="none" w:sz="0" w:space="0" w:color="auto"/>
            <w:right w:val="none" w:sz="0" w:space="0" w:color="auto"/>
          </w:divBdr>
          <w:divsChild>
            <w:div w:id="1860583575">
              <w:marLeft w:val="0"/>
              <w:marRight w:val="0"/>
              <w:marTop w:val="30"/>
              <w:marBottom w:val="30"/>
              <w:divBdr>
                <w:top w:val="none" w:sz="0" w:space="0" w:color="auto"/>
                <w:left w:val="none" w:sz="0" w:space="0" w:color="auto"/>
                <w:bottom w:val="none" w:sz="0" w:space="0" w:color="auto"/>
                <w:right w:val="none" w:sz="0" w:space="0" w:color="auto"/>
              </w:divBdr>
              <w:divsChild>
                <w:div w:id="122116556">
                  <w:marLeft w:val="0"/>
                  <w:marRight w:val="0"/>
                  <w:marTop w:val="0"/>
                  <w:marBottom w:val="0"/>
                  <w:divBdr>
                    <w:top w:val="none" w:sz="0" w:space="0" w:color="auto"/>
                    <w:left w:val="none" w:sz="0" w:space="0" w:color="auto"/>
                    <w:bottom w:val="none" w:sz="0" w:space="0" w:color="auto"/>
                    <w:right w:val="none" w:sz="0" w:space="0" w:color="auto"/>
                  </w:divBdr>
                  <w:divsChild>
                    <w:div w:id="211113089">
                      <w:marLeft w:val="0"/>
                      <w:marRight w:val="0"/>
                      <w:marTop w:val="0"/>
                      <w:marBottom w:val="0"/>
                      <w:divBdr>
                        <w:top w:val="none" w:sz="0" w:space="0" w:color="auto"/>
                        <w:left w:val="none" w:sz="0" w:space="0" w:color="auto"/>
                        <w:bottom w:val="none" w:sz="0" w:space="0" w:color="auto"/>
                        <w:right w:val="none" w:sz="0" w:space="0" w:color="auto"/>
                      </w:divBdr>
                    </w:div>
                  </w:divsChild>
                </w:div>
                <w:div w:id="2003464639">
                  <w:marLeft w:val="0"/>
                  <w:marRight w:val="0"/>
                  <w:marTop w:val="0"/>
                  <w:marBottom w:val="0"/>
                  <w:divBdr>
                    <w:top w:val="none" w:sz="0" w:space="0" w:color="auto"/>
                    <w:left w:val="none" w:sz="0" w:space="0" w:color="auto"/>
                    <w:bottom w:val="none" w:sz="0" w:space="0" w:color="auto"/>
                    <w:right w:val="none" w:sz="0" w:space="0" w:color="auto"/>
                  </w:divBdr>
                  <w:divsChild>
                    <w:div w:id="2110538990">
                      <w:marLeft w:val="0"/>
                      <w:marRight w:val="0"/>
                      <w:marTop w:val="0"/>
                      <w:marBottom w:val="0"/>
                      <w:divBdr>
                        <w:top w:val="none" w:sz="0" w:space="0" w:color="auto"/>
                        <w:left w:val="none" w:sz="0" w:space="0" w:color="auto"/>
                        <w:bottom w:val="none" w:sz="0" w:space="0" w:color="auto"/>
                        <w:right w:val="none" w:sz="0" w:space="0" w:color="auto"/>
                      </w:divBdr>
                    </w:div>
                  </w:divsChild>
                </w:div>
                <w:div w:id="1053307214">
                  <w:marLeft w:val="0"/>
                  <w:marRight w:val="0"/>
                  <w:marTop w:val="0"/>
                  <w:marBottom w:val="0"/>
                  <w:divBdr>
                    <w:top w:val="none" w:sz="0" w:space="0" w:color="auto"/>
                    <w:left w:val="none" w:sz="0" w:space="0" w:color="auto"/>
                    <w:bottom w:val="none" w:sz="0" w:space="0" w:color="auto"/>
                    <w:right w:val="none" w:sz="0" w:space="0" w:color="auto"/>
                  </w:divBdr>
                  <w:divsChild>
                    <w:div w:id="1133789200">
                      <w:marLeft w:val="0"/>
                      <w:marRight w:val="0"/>
                      <w:marTop w:val="0"/>
                      <w:marBottom w:val="0"/>
                      <w:divBdr>
                        <w:top w:val="none" w:sz="0" w:space="0" w:color="auto"/>
                        <w:left w:val="none" w:sz="0" w:space="0" w:color="auto"/>
                        <w:bottom w:val="none" w:sz="0" w:space="0" w:color="auto"/>
                        <w:right w:val="none" w:sz="0" w:space="0" w:color="auto"/>
                      </w:divBdr>
                    </w:div>
                  </w:divsChild>
                </w:div>
                <w:div w:id="1034380025">
                  <w:marLeft w:val="0"/>
                  <w:marRight w:val="0"/>
                  <w:marTop w:val="0"/>
                  <w:marBottom w:val="0"/>
                  <w:divBdr>
                    <w:top w:val="none" w:sz="0" w:space="0" w:color="auto"/>
                    <w:left w:val="none" w:sz="0" w:space="0" w:color="auto"/>
                    <w:bottom w:val="none" w:sz="0" w:space="0" w:color="auto"/>
                    <w:right w:val="none" w:sz="0" w:space="0" w:color="auto"/>
                  </w:divBdr>
                  <w:divsChild>
                    <w:div w:id="493911040">
                      <w:marLeft w:val="0"/>
                      <w:marRight w:val="0"/>
                      <w:marTop w:val="0"/>
                      <w:marBottom w:val="0"/>
                      <w:divBdr>
                        <w:top w:val="none" w:sz="0" w:space="0" w:color="auto"/>
                        <w:left w:val="none" w:sz="0" w:space="0" w:color="auto"/>
                        <w:bottom w:val="none" w:sz="0" w:space="0" w:color="auto"/>
                        <w:right w:val="none" w:sz="0" w:space="0" w:color="auto"/>
                      </w:divBdr>
                    </w:div>
                  </w:divsChild>
                </w:div>
                <w:div w:id="1057778792">
                  <w:marLeft w:val="0"/>
                  <w:marRight w:val="0"/>
                  <w:marTop w:val="0"/>
                  <w:marBottom w:val="0"/>
                  <w:divBdr>
                    <w:top w:val="none" w:sz="0" w:space="0" w:color="auto"/>
                    <w:left w:val="none" w:sz="0" w:space="0" w:color="auto"/>
                    <w:bottom w:val="none" w:sz="0" w:space="0" w:color="auto"/>
                    <w:right w:val="none" w:sz="0" w:space="0" w:color="auto"/>
                  </w:divBdr>
                  <w:divsChild>
                    <w:div w:id="117071914">
                      <w:marLeft w:val="0"/>
                      <w:marRight w:val="0"/>
                      <w:marTop w:val="0"/>
                      <w:marBottom w:val="0"/>
                      <w:divBdr>
                        <w:top w:val="none" w:sz="0" w:space="0" w:color="auto"/>
                        <w:left w:val="none" w:sz="0" w:space="0" w:color="auto"/>
                        <w:bottom w:val="none" w:sz="0" w:space="0" w:color="auto"/>
                        <w:right w:val="none" w:sz="0" w:space="0" w:color="auto"/>
                      </w:divBdr>
                    </w:div>
                  </w:divsChild>
                </w:div>
                <w:div w:id="1138840779">
                  <w:marLeft w:val="0"/>
                  <w:marRight w:val="0"/>
                  <w:marTop w:val="0"/>
                  <w:marBottom w:val="0"/>
                  <w:divBdr>
                    <w:top w:val="none" w:sz="0" w:space="0" w:color="auto"/>
                    <w:left w:val="none" w:sz="0" w:space="0" w:color="auto"/>
                    <w:bottom w:val="none" w:sz="0" w:space="0" w:color="auto"/>
                    <w:right w:val="none" w:sz="0" w:space="0" w:color="auto"/>
                  </w:divBdr>
                  <w:divsChild>
                    <w:div w:id="1879663334">
                      <w:marLeft w:val="0"/>
                      <w:marRight w:val="0"/>
                      <w:marTop w:val="0"/>
                      <w:marBottom w:val="0"/>
                      <w:divBdr>
                        <w:top w:val="none" w:sz="0" w:space="0" w:color="auto"/>
                        <w:left w:val="none" w:sz="0" w:space="0" w:color="auto"/>
                        <w:bottom w:val="none" w:sz="0" w:space="0" w:color="auto"/>
                        <w:right w:val="none" w:sz="0" w:space="0" w:color="auto"/>
                      </w:divBdr>
                    </w:div>
                  </w:divsChild>
                </w:div>
                <w:div w:id="170919537">
                  <w:marLeft w:val="0"/>
                  <w:marRight w:val="0"/>
                  <w:marTop w:val="0"/>
                  <w:marBottom w:val="0"/>
                  <w:divBdr>
                    <w:top w:val="none" w:sz="0" w:space="0" w:color="auto"/>
                    <w:left w:val="none" w:sz="0" w:space="0" w:color="auto"/>
                    <w:bottom w:val="none" w:sz="0" w:space="0" w:color="auto"/>
                    <w:right w:val="none" w:sz="0" w:space="0" w:color="auto"/>
                  </w:divBdr>
                  <w:divsChild>
                    <w:div w:id="2134209397">
                      <w:marLeft w:val="0"/>
                      <w:marRight w:val="0"/>
                      <w:marTop w:val="0"/>
                      <w:marBottom w:val="0"/>
                      <w:divBdr>
                        <w:top w:val="none" w:sz="0" w:space="0" w:color="auto"/>
                        <w:left w:val="none" w:sz="0" w:space="0" w:color="auto"/>
                        <w:bottom w:val="none" w:sz="0" w:space="0" w:color="auto"/>
                        <w:right w:val="none" w:sz="0" w:space="0" w:color="auto"/>
                      </w:divBdr>
                    </w:div>
                  </w:divsChild>
                </w:div>
                <w:div w:id="376512336">
                  <w:marLeft w:val="0"/>
                  <w:marRight w:val="0"/>
                  <w:marTop w:val="0"/>
                  <w:marBottom w:val="0"/>
                  <w:divBdr>
                    <w:top w:val="none" w:sz="0" w:space="0" w:color="auto"/>
                    <w:left w:val="none" w:sz="0" w:space="0" w:color="auto"/>
                    <w:bottom w:val="none" w:sz="0" w:space="0" w:color="auto"/>
                    <w:right w:val="none" w:sz="0" w:space="0" w:color="auto"/>
                  </w:divBdr>
                  <w:divsChild>
                    <w:div w:id="571500138">
                      <w:marLeft w:val="0"/>
                      <w:marRight w:val="0"/>
                      <w:marTop w:val="0"/>
                      <w:marBottom w:val="0"/>
                      <w:divBdr>
                        <w:top w:val="none" w:sz="0" w:space="0" w:color="auto"/>
                        <w:left w:val="none" w:sz="0" w:space="0" w:color="auto"/>
                        <w:bottom w:val="none" w:sz="0" w:space="0" w:color="auto"/>
                        <w:right w:val="none" w:sz="0" w:space="0" w:color="auto"/>
                      </w:divBdr>
                    </w:div>
                  </w:divsChild>
                </w:div>
                <w:div w:id="1961454881">
                  <w:marLeft w:val="0"/>
                  <w:marRight w:val="0"/>
                  <w:marTop w:val="0"/>
                  <w:marBottom w:val="0"/>
                  <w:divBdr>
                    <w:top w:val="none" w:sz="0" w:space="0" w:color="auto"/>
                    <w:left w:val="none" w:sz="0" w:space="0" w:color="auto"/>
                    <w:bottom w:val="none" w:sz="0" w:space="0" w:color="auto"/>
                    <w:right w:val="none" w:sz="0" w:space="0" w:color="auto"/>
                  </w:divBdr>
                  <w:divsChild>
                    <w:div w:id="1413160725">
                      <w:marLeft w:val="0"/>
                      <w:marRight w:val="0"/>
                      <w:marTop w:val="0"/>
                      <w:marBottom w:val="0"/>
                      <w:divBdr>
                        <w:top w:val="none" w:sz="0" w:space="0" w:color="auto"/>
                        <w:left w:val="none" w:sz="0" w:space="0" w:color="auto"/>
                        <w:bottom w:val="none" w:sz="0" w:space="0" w:color="auto"/>
                        <w:right w:val="none" w:sz="0" w:space="0" w:color="auto"/>
                      </w:divBdr>
                    </w:div>
                  </w:divsChild>
                </w:div>
                <w:div w:id="696585829">
                  <w:marLeft w:val="0"/>
                  <w:marRight w:val="0"/>
                  <w:marTop w:val="0"/>
                  <w:marBottom w:val="0"/>
                  <w:divBdr>
                    <w:top w:val="none" w:sz="0" w:space="0" w:color="auto"/>
                    <w:left w:val="none" w:sz="0" w:space="0" w:color="auto"/>
                    <w:bottom w:val="none" w:sz="0" w:space="0" w:color="auto"/>
                    <w:right w:val="none" w:sz="0" w:space="0" w:color="auto"/>
                  </w:divBdr>
                  <w:divsChild>
                    <w:div w:id="601063000">
                      <w:marLeft w:val="0"/>
                      <w:marRight w:val="0"/>
                      <w:marTop w:val="0"/>
                      <w:marBottom w:val="0"/>
                      <w:divBdr>
                        <w:top w:val="none" w:sz="0" w:space="0" w:color="auto"/>
                        <w:left w:val="none" w:sz="0" w:space="0" w:color="auto"/>
                        <w:bottom w:val="none" w:sz="0" w:space="0" w:color="auto"/>
                        <w:right w:val="none" w:sz="0" w:space="0" w:color="auto"/>
                      </w:divBdr>
                    </w:div>
                  </w:divsChild>
                </w:div>
                <w:div w:id="1586066261">
                  <w:marLeft w:val="0"/>
                  <w:marRight w:val="0"/>
                  <w:marTop w:val="0"/>
                  <w:marBottom w:val="0"/>
                  <w:divBdr>
                    <w:top w:val="none" w:sz="0" w:space="0" w:color="auto"/>
                    <w:left w:val="none" w:sz="0" w:space="0" w:color="auto"/>
                    <w:bottom w:val="none" w:sz="0" w:space="0" w:color="auto"/>
                    <w:right w:val="none" w:sz="0" w:space="0" w:color="auto"/>
                  </w:divBdr>
                  <w:divsChild>
                    <w:div w:id="1311522766">
                      <w:marLeft w:val="0"/>
                      <w:marRight w:val="0"/>
                      <w:marTop w:val="0"/>
                      <w:marBottom w:val="0"/>
                      <w:divBdr>
                        <w:top w:val="none" w:sz="0" w:space="0" w:color="auto"/>
                        <w:left w:val="none" w:sz="0" w:space="0" w:color="auto"/>
                        <w:bottom w:val="none" w:sz="0" w:space="0" w:color="auto"/>
                        <w:right w:val="none" w:sz="0" w:space="0" w:color="auto"/>
                      </w:divBdr>
                    </w:div>
                  </w:divsChild>
                </w:div>
                <w:div w:id="486168637">
                  <w:marLeft w:val="0"/>
                  <w:marRight w:val="0"/>
                  <w:marTop w:val="0"/>
                  <w:marBottom w:val="0"/>
                  <w:divBdr>
                    <w:top w:val="none" w:sz="0" w:space="0" w:color="auto"/>
                    <w:left w:val="none" w:sz="0" w:space="0" w:color="auto"/>
                    <w:bottom w:val="none" w:sz="0" w:space="0" w:color="auto"/>
                    <w:right w:val="none" w:sz="0" w:space="0" w:color="auto"/>
                  </w:divBdr>
                  <w:divsChild>
                    <w:div w:id="972712184">
                      <w:marLeft w:val="0"/>
                      <w:marRight w:val="0"/>
                      <w:marTop w:val="0"/>
                      <w:marBottom w:val="0"/>
                      <w:divBdr>
                        <w:top w:val="none" w:sz="0" w:space="0" w:color="auto"/>
                        <w:left w:val="none" w:sz="0" w:space="0" w:color="auto"/>
                        <w:bottom w:val="none" w:sz="0" w:space="0" w:color="auto"/>
                        <w:right w:val="none" w:sz="0" w:space="0" w:color="auto"/>
                      </w:divBdr>
                    </w:div>
                  </w:divsChild>
                </w:div>
                <w:div w:id="1766027775">
                  <w:marLeft w:val="0"/>
                  <w:marRight w:val="0"/>
                  <w:marTop w:val="0"/>
                  <w:marBottom w:val="0"/>
                  <w:divBdr>
                    <w:top w:val="none" w:sz="0" w:space="0" w:color="auto"/>
                    <w:left w:val="none" w:sz="0" w:space="0" w:color="auto"/>
                    <w:bottom w:val="none" w:sz="0" w:space="0" w:color="auto"/>
                    <w:right w:val="none" w:sz="0" w:space="0" w:color="auto"/>
                  </w:divBdr>
                  <w:divsChild>
                    <w:div w:id="1307585712">
                      <w:marLeft w:val="0"/>
                      <w:marRight w:val="0"/>
                      <w:marTop w:val="0"/>
                      <w:marBottom w:val="0"/>
                      <w:divBdr>
                        <w:top w:val="none" w:sz="0" w:space="0" w:color="auto"/>
                        <w:left w:val="none" w:sz="0" w:space="0" w:color="auto"/>
                        <w:bottom w:val="none" w:sz="0" w:space="0" w:color="auto"/>
                        <w:right w:val="none" w:sz="0" w:space="0" w:color="auto"/>
                      </w:divBdr>
                    </w:div>
                  </w:divsChild>
                </w:div>
                <w:div w:id="1168982488">
                  <w:marLeft w:val="0"/>
                  <w:marRight w:val="0"/>
                  <w:marTop w:val="0"/>
                  <w:marBottom w:val="0"/>
                  <w:divBdr>
                    <w:top w:val="none" w:sz="0" w:space="0" w:color="auto"/>
                    <w:left w:val="none" w:sz="0" w:space="0" w:color="auto"/>
                    <w:bottom w:val="none" w:sz="0" w:space="0" w:color="auto"/>
                    <w:right w:val="none" w:sz="0" w:space="0" w:color="auto"/>
                  </w:divBdr>
                  <w:divsChild>
                    <w:div w:id="1655177588">
                      <w:marLeft w:val="0"/>
                      <w:marRight w:val="0"/>
                      <w:marTop w:val="0"/>
                      <w:marBottom w:val="0"/>
                      <w:divBdr>
                        <w:top w:val="none" w:sz="0" w:space="0" w:color="auto"/>
                        <w:left w:val="none" w:sz="0" w:space="0" w:color="auto"/>
                        <w:bottom w:val="none" w:sz="0" w:space="0" w:color="auto"/>
                        <w:right w:val="none" w:sz="0" w:space="0" w:color="auto"/>
                      </w:divBdr>
                    </w:div>
                  </w:divsChild>
                </w:div>
                <w:div w:id="772893878">
                  <w:marLeft w:val="0"/>
                  <w:marRight w:val="0"/>
                  <w:marTop w:val="0"/>
                  <w:marBottom w:val="0"/>
                  <w:divBdr>
                    <w:top w:val="none" w:sz="0" w:space="0" w:color="auto"/>
                    <w:left w:val="none" w:sz="0" w:space="0" w:color="auto"/>
                    <w:bottom w:val="none" w:sz="0" w:space="0" w:color="auto"/>
                    <w:right w:val="none" w:sz="0" w:space="0" w:color="auto"/>
                  </w:divBdr>
                  <w:divsChild>
                    <w:div w:id="585696461">
                      <w:marLeft w:val="0"/>
                      <w:marRight w:val="0"/>
                      <w:marTop w:val="0"/>
                      <w:marBottom w:val="0"/>
                      <w:divBdr>
                        <w:top w:val="none" w:sz="0" w:space="0" w:color="auto"/>
                        <w:left w:val="none" w:sz="0" w:space="0" w:color="auto"/>
                        <w:bottom w:val="none" w:sz="0" w:space="0" w:color="auto"/>
                        <w:right w:val="none" w:sz="0" w:space="0" w:color="auto"/>
                      </w:divBdr>
                    </w:div>
                  </w:divsChild>
                </w:div>
                <w:div w:id="1808623934">
                  <w:marLeft w:val="0"/>
                  <w:marRight w:val="0"/>
                  <w:marTop w:val="0"/>
                  <w:marBottom w:val="0"/>
                  <w:divBdr>
                    <w:top w:val="none" w:sz="0" w:space="0" w:color="auto"/>
                    <w:left w:val="none" w:sz="0" w:space="0" w:color="auto"/>
                    <w:bottom w:val="none" w:sz="0" w:space="0" w:color="auto"/>
                    <w:right w:val="none" w:sz="0" w:space="0" w:color="auto"/>
                  </w:divBdr>
                  <w:divsChild>
                    <w:div w:id="635841011">
                      <w:marLeft w:val="0"/>
                      <w:marRight w:val="0"/>
                      <w:marTop w:val="0"/>
                      <w:marBottom w:val="0"/>
                      <w:divBdr>
                        <w:top w:val="none" w:sz="0" w:space="0" w:color="auto"/>
                        <w:left w:val="none" w:sz="0" w:space="0" w:color="auto"/>
                        <w:bottom w:val="none" w:sz="0" w:space="0" w:color="auto"/>
                        <w:right w:val="none" w:sz="0" w:space="0" w:color="auto"/>
                      </w:divBdr>
                    </w:div>
                  </w:divsChild>
                </w:div>
                <w:div w:id="1498224456">
                  <w:marLeft w:val="0"/>
                  <w:marRight w:val="0"/>
                  <w:marTop w:val="0"/>
                  <w:marBottom w:val="0"/>
                  <w:divBdr>
                    <w:top w:val="none" w:sz="0" w:space="0" w:color="auto"/>
                    <w:left w:val="none" w:sz="0" w:space="0" w:color="auto"/>
                    <w:bottom w:val="none" w:sz="0" w:space="0" w:color="auto"/>
                    <w:right w:val="none" w:sz="0" w:space="0" w:color="auto"/>
                  </w:divBdr>
                  <w:divsChild>
                    <w:div w:id="387069037">
                      <w:marLeft w:val="0"/>
                      <w:marRight w:val="0"/>
                      <w:marTop w:val="0"/>
                      <w:marBottom w:val="0"/>
                      <w:divBdr>
                        <w:top w:val="none" w:sz="0" w:space="0" w:color="auto"/>
                        <w:left w:val="none" w:sz="0" w:space="0" w:color="auto"/>
                        <w:bottom w:val="none" w:sz="0" w:space="0" w:color="auto"/>
                        <w:right w:val="none" w:sz="0" w:space="0" w:color="auto"/>
                      </w:divBdr>
                    </w:div>
                  </w:divsChild>
                </w:div>
                <w:div w:id="1512141543">
                  <w:marLeft w:val="0"/>
                  <w:marRight w:val="0"/>
                  <w:marTop w:val="0"/>
                  <w:marBottom w:val="0"/>
                  <w:divBdr>
                    <w:top w:val="none" w:sz="0" w:space="0" w:color="auto"/>
                    <w:left w:val="none" w:sz="0" w:space="0" w:color="auto"/>
                    <w:bottom w:val="none" w:sz="0" w:space="0" w:color="auto"/>
                    <w:right w:val="none" w:sz="0" w:space="0" w:color="auto"/>
                  </w:divBdr>
                  <w:divsChild>
                    <w:div w:id="1003897182">
                      <w:marLeft w:val="0"/>
                      <w:marRight w:val="0"/>
                      <w:marTop w:val="0"/>
                      <w:marBottom w:val="0"/>
                      <w:divBdr>
                        <w:top w:val="none" w:sz="0" w:space="0" w:color="auto"/>
                        <w:left w:val="none" w:sz="0" w:space="0" w:color="auto"/>
                        <w:bottom w:val="none" w:sz="0" w:space="0" w:color="auto"/>
                        <w:right w:val="none" w:sz="0" w:space="0" w:color="auto"/>
                      </w:divBdr>
                    </w:div>
                  </w:divsChild>
                </w:div>
                <w:div w:id="736511064">
                  <w:marLeft w:val="0"/>
                  <w:marRight w:val="0"/>
                  <w:marTop w:val="0"/>
                  <w:marBottom w:val="0"/>
                  <w:divBdr>
                    <w:top w:val="none" w:sz="0" w:space="0" w:color="auto"/>
                    <w:left w:val="none" w:sz="0" w:space="0" w:color="auto"/>
                    <w:bottom w:val="none" w:sz="0" w:space="0" w:color="auto"/>
                    <w:right w:val="none" w:sz="0" w:space="0" w:color="auto"/>
                  </w:divBdr>
                  <w:divsChild>
                    <w:div w:id="1127049701">
                      <w:marLeft w:val="0"/>
                      <w:marRight w:val="0"/>
                      <w:marTop w:val="0"/>
                      <w:marBottom w:val="0"/>
                      <w:divBdr>
                        <w:top w:val="none" w:sz="0" w:space="0" w:color="auto"/>
                        <w:left w:val="none" w:sz="0" w:space="0" w:color="auto"/>
                        <w:bottom w:val="none" w:sz="0" w:space="0" w:color="auto"/>
                        <w:right w:val="none" w:sz="0" w:space="0" w:color="auto"/>
                      </w:divBdr>
                    </w:div>
                  </w:divsChild>
                </w:div>
                <w:div w:id="853496338">
                  <w:marLeft w:val="0"/>
                  <w:marRight w:val="0"/>
                  <w:marTop w:val="0"/>
                  <w:marBottom w:val="0"/>
                  <w:divBdr>
                    <w:top w:val="none" w:sz="0" w:space="0" w:color="auto"/>
                    <w:left w:val="none" w:sz="0" w:space="0" w:color="auto"/>
                    <w:bottom w:val="none" w:sz="0" w:space="0" w:color="auto"/>
                    <w:right w:val="none" w:sz="0" w:space="0" w:color="auto"/>
                  </w:divBdr>
                  <w:divsChild>
                    <w:div w:id="114060036">
                      <w:marLeft w:val="0"/>
                      <w:marRight w:val="0"/>
                      <w:marTop w:val="0"/>
                      <w:marBottom w:val="0"/>
                      <w:divBdr>
                        <w:top w:val="none" w:sz="0" w:space="0" w:color="auto"/>
                        <w:left w:val="none" w:sz="0" w:space="0" w:color="auto"/>
                        <w:bottom w:val="none" w:sz="0" w:space="0" w:color="auto"/>
                        <w:right w:val="none" w:sz="0" w:space="0" w:color="auto"/>
                      </w:divBdr>
                    </w:div>
                  </w:divsChild>
                </w:div>
                <w:div w:id="418601740">
                  <w:marLeft w:val="0"/>
                  <w:marRight w:val="0"/>
                  <w:marTop w:val="0"/>
                  <w:marBottom w:val="0"/>
                  <w:divBdr>
                    <w:top w:val="none" w:sz="0" w:space="0" w:color="auto"/>
                    <w:left w:val="none" w:sz="0" w:space="0" w:color="auto"/>
                    <w:bottom w:val="none" w:sz="0" w:space="0" w:color="auto"/>
                    <w:right w:val="none" w:sz="0" w:space="0" w:color="auto"/>
                  </w:divBdr>
                  <w:divsChild>
                    <w:div w:id="695623817">
                      <w:marLeft w:val="0"/>
                      <w:marRight w:val="0"/>
                      <w:marTop w:val="0"/>
                      <w:marBottom w:val="0"/>
                      <w:divBdr>
                        <w:top w:val="none" w:sz="0" w:space="0" w:color="auto"/>
                        <w:left w:val="none" w:sz="0" w:space="0" w:color="auto"/>
                        <w:bottom w:val="none" w:sz="0" w:space="0" w:color="auto"/>
                        <w:right w:val="none" w:sz="0" w:space="0" w:color="auto"/>
                      </w:divBdr>
                    </w:div>
                  </w:divsChild>
                </w:div>
                <w:div w:id="571432800">
                  <w:marLeft w:val="0"/>
                  <w:marRight w:val="0"/>
                  <w:marTop w:val="0"/>
                  <w:marBottom w:val="0"/>
                  <w:divBdr>
                    <w:top w:val="none" w:sz="0" w:space="0" w:color="auto"/>
                    <w:left w:val="none" w:sz="0" w:space="0" w:color="auto"/>
                    <w:bottom w:val="none" w:sz="0" w:space="0" w:color="auto"/>
                    <w:right w:val="none" w:sz="0" w:space="0" w:color="auto"/>
                  </w:divBdr>
                  <w:divsChild>
                    <w:div w:id="1914074344">
                      <w:marLeft w:val="0"/>
                      <w:marRight w:val="0"/>
                      <w:marTop w:val="0"/>
                      <w:marBottom w:val="0"/>
                      <w:divBdr>
                        <w:top w:val="none" w:sz="0" w:space="0" w:color="auto"/>
                        <w:left w:val="none" w:sz="0" w:space="0" w:color="auto"/>
                        <w:bottom w:val="none" w:sz="0" w:space="0" w:color="auto"/>
                        <w:right w:val="none" w:sz="0" w:space="0" w:color="auto"/>
                      </w:divBdr>
                    </w:div>
                  </w:divsChild>
                </w:div>
                <w:div w:id="1691569544">
                  <w:marLeft w:val="0"/>
                  <w:marRight w:val="0"/>
                  <w:marTop w:val="0"/>
                  <w:marBottom w:val="0"/>
                  <w:divBdr>
                    <w:top w:val="none" w:sz="0" w:space="0" w:color="auto"/>
                    <w:left w:val="none" w:sz="0" w:space="0" w:color="auto"/>
                    <w:bottom w:val="none" w:sz="0" w:space="0" w:color="auto"/>
                    <w:right w:val="none" w:sz="0" w:space="0" w:color="auto"/>
                  </w:divBdr>
                  <w:divsChild>
                    <w:div w:id="2005282378">
                      <w:marLeft w:val="0"/>
                      <w:marRight w:val="0"/>
                      <w:marTop w:val="0"/>
                      <w:marBottom w:val="0"/>
                      <w:divBdr>
                        <w:top w:val="none" w:sz="0" w:space="0" w:color="auto"/>
                        <w:left w:val="none" w:sz="0" w:space="0" w:color="auto"/>
                        <w:bottom w:val="none" w:sz="0" w:space="0" w:color="auto"/>
                        <w:right w:val="none" w:sz="0" w:space="0" w:color="auto"/>
                      </w:divBdr>
                    </w:div>
                  </w:divsChild>
                </w:div>
                <w:div w:id="902908454">
                  <w:marLeft w:val="0"/>
                  <w:marRight w:val="0"/>
                  <w:marTop w:val="0"/>
                  <w:marBottom w:val="0"/>
                  <w:divBdr>
                    <w:top w:val="none" w:sz="0" w:space="0" w:color="auto"/>
                    <w:left w:val="none" w:sz="0" w:space="0" w:color="auto"/>
                    <w:bottom w:val="none" w:sz="0" w:space="0" w:color="auto"/>
                    <w:right w:val="none" w:sz="0" w:space="0" w:color="auto"/>
                  </w:divBdr>
                  <w:divsChild>
                    <w:div w:id="2056392960">
                      <w:marLeft w:val="0"/>
                      <w:marRight w:val="0"/>
                      <w:marTop w:val="0"/>
                      <w:marBottom w:val="0"/>
                      <w:divBdr>
                        <w:top w:val="none" w:sz="0" w:space="0" w:color="auto"/>
                        <w:left w:val="none" w:sz="0" w:space="0" w:color="auto"/>
                        <w:bottom w:val="none" w:sz="0" w:space="0" w:color="auto"/>
                        <w:right w:val="none" w:sz="0" w:space="0" w:color="auto"/>
                      </w:divBdr>
                    </w:div>
                  </w:divsChild>
                </w:div>
                <w:div w:id="772671376">
                  <w:marLeft w:val="0"/>
                  <w:marRight w:val="0"/>
                  <w:marTop w:val="0"/>
                  <w:marBottom w:val="0"/>
                  <w:divBdr>
                    <w:top w:val="none" w:sz="0" w:space="0" w:color="auto"/>
                    <w:left w:val="none" w:sz="0" w:space="0" w:color="auto"/>
                    <w:bottom w:val="none" w:sz="0" w:space="0" w:color="auto"/>
                    <w:right w:val="none" w:sz="0" w:space="0" w:color="auto"/>
                  </w:divBdr>
                  <w:divsChild>
                    <w:div w:id="973678382">
                      <w:marLeft w:val="0"/>
                      <w:marRight w:val="0"/>
                      <w:marTop w:val="0"/>
                      <w:marBottom w:val="0"/>
                      <w:divBdr>
                        <w:top w:val="none" w:sz="0" w:space="0" w:color="auto"/>
                        <w:left w:val="none" w:sz="0" w:space="0" w:color="auto"/>
                        <w:bottom w:val="none" w:sz="0" w:space="0" w:color="auto"/>
                        <w:right w:val="none" w:sz="0" w:space="0" w:color="auto"/>
                      </w:divBdr>
                    </w:div>
                  </w:divsChild>
                </w:div>
                <w:div w:id="105851618">
                  <w:marLeft w:val="0"/>
                  <w:marRight w:val="0"/>
                  <w:marTop w:val="0"/>
                  <w:marBottom w:val="0"/>
                  <w:divBdr>
                    <w:top w:val="none" w:sz="0" w:space="0" w:color="auto"/>
                    <w:left w:val="none" w:sz="0" w:space="0" w:color="auto"/>
                    <w:bottom w:val="none" w:sz="0" w:space="0" w:color="auto"/>
                    <w:right w:val="none" w:sz="0" w:space="0" w:color="auto"/>
                  </w:divBdr>
                  <w:divsChild>
                    <w:div w:id="834303435">
                      <w:marLeft w:val="0"/>
                      <w:marRight w:val="0"/>
                      <w:marTop w:val="0"/>
                      <w:marBottom w:val="0"/>
                      <w:divBdr>
                        <w:top w:val="none" w:sz="0" w:space="0" w:color="auto"/>
                        <w:left w:val="none" w:sz="0" w:space="0" w:color="auto"/>
                        <w:bottom w:val="none" w:sz="0" w:space="0" w:color="auto"/>
                        <w:right w:val="none" w:sz="0" w:space="0" w:color="auto"/>
                      </w:divBdr>
                    </w:div>
                  </w:divsChild>
                </w:div>
                <w:div w:id="1127161192">
                  <w:marLeft w:val="0"/>
                  <w:marRight w:val="0"/>
                  <w:marTop w:val="0"/>
                  <w:marBottom w:val="0"/>
                  <w:divBdr>
                    <w:top w:val="none" w:sz="0" w:space="0" w:color="auto"/>
                    <w:left w:val="none" w:sz="0" w:space="0" w:color="auto"/>
                    <w:bottom w:val="none" w:sz="0" w:space="0" w:color="auto"/>
                    <w:right w:val="none" w:sz="0" w:space="0" w:color="auto"/>
                  </w:divBdr>
                  <w:divsChild>
                    <w:div w:id="809976478">
                      <w:marLeft w:val="0"/>
                      <w:marRight w:val="0"/>
                      <w:marTop w:val="0"/>
                      <w:marBottom w:val="0"/>
                      <w:divBdr>
                        <w:top w:val="none" w:sz="0" w:space="0" w:color="auto"/>
                        <w:left w:val="none" w:sz="0" w:space="0" w:color="auto"/>
                        <w:bottom w:val="none" w:sz="0" w:space="0" w:color="auto"/>
                        <w:right w:val="none" w:sz="0" w:space="0" w:color="auto"/>
                      </w:divBdr>
                    </w:div>
                  </w:divsChild>
                </w:div>
                <w:div w:id="1370715414">
                  <w:marLeft w:val="0"/>
                  <w:marRight w:val="0"/>
                  <w:marTop w:val="0"/>
                  <w:marBottom w:val="0"/>
                  <w:divBdr>
                    <w:top w:val="none" w:sz="0" w:space="0" w:color="auto"/>
                    <w:left w:val="none" w:sz="0" w:space="0" w:color="auto"/>
                    <w:bottom w:val="none" w:sz="0" w:space="0" w:color="auto"/>
                    <w:right w:val="none" w:sz="0" w:space="0" w:color="auto"/>
                  </w:divBdr>
                  <w:divsChild>
                    <w:div w:id="679623603">
                      <w:marLeft w:val="0"/>
                      <w:marRight w:val="0"/>
                      <w:marTop w:val="0"/>
                      <w:marBottom w:val="0"/>
                      <w:divBdr>
                        <w:top w:val="none" w:sz="0" w:space="0" w:color="auto"/>
                        <w:left w:val="none" w:sz="0" w:space="0" w:color="auto"/>
                        <w:bottom w:val="none" w:sz="0" w:space="0" w:color="auto"/>
                        <w:right w:val="none" w:sz="0" w:space="0" w:color="auto"/>
                      </w:divBdr>
                    </w:div>
                  </w:divsChild>
                </w:div>
                <w:div w:id="120807592">
                  <w:marLeft w:val="0"/>
                  <w:marRight w:val="0"/>
                  <w:marTop w:val="0"/>
                  <w:marBottom w:val="0"/>
                  <w:divBdr>
                    <w:top w:val="none" w:sz="0" w:space="0" w:color="auto"/>
                    <w:left w:val="none" w:sz="0" w:space="0" w:color="auto"/>
                    <w:bottom w:val="none" w:sz="0" w:space="0" w:color="auto"/>
                    <w:right w:val="none" w:sz="0" w:space="0" w:color="auto"/>
                  </w:divBdr>
                  <w:divsChild>
                    <w:div w:id="11300381">
                      <w:marLeft w:val="0"/>
                      <w:marRight w:val="0"/>
                      <w:marTop w:val="0"/>
                      <w:marBottom w:val="0"/>
                      <w:divBdr>
                        <w:top w:val="none" w:sz="0" w:space="0" w:color="auto"/>
                        <w:left w:val="none" w:sz="0" w:space="0" w:color="auto"/>
                        <w:bottom w:val="none" w:sz="0" w:space="0" w:color="auto"/>
                        <w:right w:val="none" w:sz="0" w:space="0" w:color="auto"/>
                      </w:divBdr>
                    </w:div>
                  </w:divsChild>
                </w:div>
                <w:div w:id="1947805949">
                  <w:marLeft w:val="0"/>
                  <w:marRight w:val="0"/>
                  <w:marTop w:val="0"/>
                  <w:marBottom w:val="0"/>
                  <w:divBdr>
                    <w:top w:val="none" w:sz="0" w:space="0" w:color="auto"/>
                    <w:left w:val="none" w:sz="0" w:space="0" w:color="auto"/>
                    <w:bottom w:val="none" w:sz="0" w:space="0" w:color="auto"/>
                    <w:right w:val="none" w:sz="0" w:space="0" w:color="auto"/>
                  </w:divBdr>
                  <w:divsChild>
                    <w:div w:id="1006517382">
                      <w:marLeft w:val="0"/>
                      <w:marRight w:val="0"/>
                      <w:marTop w:val="0"/>
                      <w:marBottom w:val="0"/>
                      <w:divBdr>
                        <w:top w:val="none" w:sz="0" w:space="0" w:color="auto"/>
                        <w:left w:val="none" w:sz="0" w:space="0" w:color="auto"/>
                        <w:bottom w:val="none" w:sz="0" w:space="0" w:color="auto"/>
                        <w:right w:val="none" w:sz="0" w:space="0" w:color="auto"/>
                      </w:divBdr>
                    </w:div>
                  </w:divsChild>
                </w:div>
                <w:div w:id="1405101228">
                  <w:marLeft w:val="0"/>
                  <w:marRight w:val="0"/>
                  <w:marTop w:val="0"/>
                  <w:marBottom w:val="0"/>
                  <w:divBdr>
                    <w:top w:val="none" w:sz="0" w:space="0" w:color="auto"/>
                    <w:left w:val="none" w:sz="0" w:space="0" w:color="auto"/>
                    <w:bottom w:val="none" w:sz="0" w:space="0" w:color="auto"/>
                    <w:right w:val="none" w:sz="0" w:space="0" w:color="auto"/>
                  </w:divBdr>
                  <w:divsChild>
                    <w:div w:id="316956981">
                      <w:marLeft w:val="0"/>
                      <w:marRight w:val="0"/>
                      <w:marTop w:val="0"/>
                      <w:marBottom w:val="0"/>
                      <w:divBdr>
                        <w:top w:val="none" w:sz="0" w:space="0" w:color="auto"/>
                        <w:left w:val="none" w:sz="0" w:space="0" w:color="auto"/>
                        <w:bottom w:val="none" w:sz="0" w:space="0" w:color="auto"/>
                        <w:right w:val="none" w:sz="0" w:space="0" w:color="auto"/>
                      </w:divBdr>
                    </w:div>
                  </w:divsChild>
                </w:div>
                <w:div w:id="236745714">
                  <w:marLeft w:val="0"/>
                  <w:marRight w:val="0"/>
                  <w:marTop w:val="0"/>
                  <w:marBottom w:val="0"/>
                  <w:divBdr>
                    <w:top w:val="none" w:sz="0" w:space="0" w:color="auto"/>
                    <w:left w:val="none" w:sz="0" w:space="0" w:color="auto"/>
                    <w:bottom w:val="none" w:sz="0" w:space="0" w:color="auto"/>
                    <w:right w:val="none" w:sz="0" w:space="0" w:color="auto"/>
                  </w:divBdr>
                  <w:divsChild>
                    <w:div w:id="2134321886">
                      <w:marLeft w:val="0"/>
                      <w:marRight w:val="0"/>
                      <w:marTop w:val="0"/>
                      <w:marBottom w:val="0"/>
                      <w:divBdr>
                        <w:top w:val="none" w:sz="0" w:space="0" w:color="auto"/>
                        <w:left w:val="none" w:sz="0" w:space="0" w:color="auto"/>
                        <w:bottom w:val="none" w:sz="0" w:space="0" w:color="auto"/>
                        <w:right w:val="none" w:sz="0" w:space="0" w:color="auto"/>
                      </w:divBdr>
                    </w:div>
                  </w:divsChild>
                </w:div>
                <w:div w:id="145438504">
                  <w:marLeft w:val="0"/>
                  <w:marRight w:val="0"/>
                  <w:marTop w:val="0"/>
                  <w:marBottom w:val="0"/>
                  <w:divBdr>
                    <w:top w:val="none" w:sz="0" w:space="0" w:color="auto"/>
                    <w:left w:val="none" w:sz="0" w:space="0" w:color="auto"/>
                    <w:bottom w:val="none" w:sz="0" w:space="0" w:color="auto"/>
                    <w:right w:val="none" w:sz="0" w:space="0" w:color="auto"/>
                  </w:divBdr>
                  <w:divsChild>
                    <w:div w:id="782968154">
                      <w:marLeft w:val="0"/>
                      <w:marRight w:val="0"/>
                      <w:marTop w:val="0"/>
                      <w:marBottom w:val="0"/>
                      <w:divBdr>
                        <w:top w:val="none" w:sz="0" w:space="0" w:color="auto"/>
                        <w:left w:val="none" w:sz="0" w:space="0" w:color="auto"/>
                        <w:bottom w:val="none" w:sz="0" w:space="0" w:color="auto"/>
                        <w:right w:val="none" w:sz="0" w:space="0" w:color="auto"/>
                      </w:divBdr>
                    </w:div>
                  </w:divsChild>
                </w:div>
                <w:div w:id="1681858489">
                  <w:marLeft w:val="0"/>
                  <w:marRight w:val="0"/>
                  <w:marTop w:val="0"/>
                  <w:marBottom w:val="0"/>
                  <w:divBdr>
                    <w:top w:val="none" w:sz="0" w:space="0" w:color="auto"/>
                    <w:left w:val="none" w:sz="0" w:space="0" w:color="auto"/>
                    <w:bottom w:val="none" w:sz="0" w:space="0" w:color="auto"/>
                    <w:right w:val="none" w:sz="0" w:space="0" w:color="auto"/>
                  </w:divBdr>
                  <w:divsChild>
                    <w:div w:id="93479925">
                      <w:marLeft w:val="0"/>
                      <w:marRight w:val="0"/>
                      <w:marTop w:val="0"/>
                      <w:marBottom w:val="0"/>
                      <w:divBdr>
                        <w:top w:val="none" w:sz="0" w:space="0" w:color="auto"/>
                        <w:left w:val="none" w:sz="0" w:space="0" w:color="auto"/>
                        <w:bottom w:val="none" w:sz="0" w:space="0" w:color="auto"/>
                        <w:right w:val="none" w:sz="0" w:space="0" w:color="auto"/>
                      </w:divBdr>
                    </w:div>
                  </w:divsChild>
                </w:div>
                <w:div w:id="349573212">
                  <w:marLeft w:val="0"/>
                  <w:marRight w:val="0"/>
                  <w:marTop w:val="0"/>
                  <w:marBottom w:val="0"/>
                  <w:divBdr>
                    <w:top w:val="none" w:sz="0" w:space="0" w:color="auto"/>
                    <w:left w:val="none" w:sz="0" w:space="0" w:color="auto"/>
                    <w:bottom w:val="none" w:sz="0" w:space="0" w:color="auto"/>
                    <w:right w:val="none" w:sz="0" w:space="0" w:color="auto"/>
                  </w:divBdr>
                  <w:divsChild>
                    <w:div w:id="367492185">
                      <w:marLeft w:val="0"/>
                      <w:marRight w:val="0"/>
                      <w:marTop w:val="0"/>
                      <w:marBottom w:val="0"/>
                      <w:divBdr>
                        <w:top w:val="none" w:sz="0" w:space="0" w:color="auto"/>
                        <w:left w:val="none" w:sz="0" w:space="0" w:color="auto"/>
                        <w:bottom w:val="none" w:sz="0" w:space="0" w:color="auto"/>
                        <w:right w:val="none" w:sz="0" w:space="0" w:color="auto"/>
                      </w:divBdr>
                    </w:div>
                  </w:divsChild>
                </w:div>
                <w:div w:id="1802067994">
                  <w:marLeft w:val="0"/>
                  <w:marRight w:val="0"/>
                  <w:marTop w:val="0"/>
                  <w:marBottom w:val="0"/>
                  <w:divBdr>
                    <w:top w:val="none" w:sz="0" w:space="0" w:color="auto"/>
                    <w:left w:val="none" w:sz="0" w:space="0" w:color="auto"/>
                    <w:bottom w:val="none" w:sz="0" w:space="0" w:color="auto"/>
                    <w:right w:val="none" w:sz="0" w:space="0" w:color="auto"/>
                  </w:divBdr>
                  <w:divsChild>
                    <w:div w:id="681977084">
                      <w:marLeft w:val="0"/>
                      <w:marRight w:val="0"/>
                      <w:marTop w:val="0"/>
                      <w:marBottom w:val="0"/>
                      <w:divBdr>
                        <w:top w:val="none" w:sz="0" w:space="0" w:color="auto"/>
                        <w:left w:val="none" w:sz="0" w:space="0" w:color="auto"/>
                        <w:bottom w:val="none" w:sz="0" w:space="0" w:color="auto"/>
                        <w:right w:val="none" w:sz="0" w:space="0" w:color="auto"/>
                      </w:divBdr>
                    </w:div>
                  </w:divsChild>
                </w:div>
                <w:div w:id="615602309">
                  <w:marLeft w:val="0"/>
                  <w:marRight w:val="0"/>
                  <w:marTop w:val="0"/>
                  <w:marBottom w:val="0"/>
                  <w:divBdr>
                    <w:top w:val="none" w:sz="0" w:space="0" w:color="auto"/>
                    <w:left w:val="none" w:sz="0" w:space="0" w:color="auto"/>
                    <w:bottom w:val="none" w:sz="0" w:space="0" w:color="auto"/>
                    <w:right w:val="none" w:sz="0" w:space="0" w:color="auto"/>
                  </w:divBdr>
                  <w:divsChild>
                    <w:div w:id="1898083737">
                      <w:marLeft w:val="0"/>
                      <w:marRight w:val="0"/>
                      <w:marTop w:val="0"/>
                      <w:marBottom w:val="0"/>
                      <w:divBdr>
                        <w:top w:val="none" w:sz="0" w:space="0" w:color="auto"/>
                        <w:left w:val="none" w:sz="0" w:space="0" w:color="auto"/>
                        <w:bottom w:val="none" w:sz="0" w:space="0" w:color="auto"/>
                        <w:right w:val="none" w:sz="0" w:space="0" w:color="auto"/>
                      </w:divBdr>
                    </w:div>
                  </w:divsChild>
                </w:div>
                <w:div w:id="758598424">
                  <w:marLeft w:val="0"/>
                  <w:marRight w:val="0"/>
                  <w:marTop w:val="0"/>
                  <w:marBottom w:val="0"/>
                  <w:divBdr>
                    <w:top w:val="none" w:sz="0" w:space="0" w:color="auto"/>
                    <w:left w:val="none" w:sz="0" w:space="0" w:color="auto"/>
                    <w:bottom w:val="none" w:sz="0" w:space="0" w:color="auto"/>
                    <w:right w:val="none" w:sz="0" w:space="0" w:color="auto"/>
                  </w:divBdr>
                  <w:divsChild>
                    <w:div w:id="62416464">
                      <w:marLeft w:val="0"/>
                      <w:marRight w:val="0"/>
                      <w:marTop w:val="0"/>
                      <w:marBottom w:val="0"/>
                      <w:divBdr>
                        <w:top w:val="none" w:sz="0" w:space="0" w:color="auto"/>
                        <w:left w:val="none" w:sz="0" w:space="0" w:color="auto"/>
                        <w:bottom w:val="none" w:sz="0" w:space="0" w:color="auto"/>
                        <w:right w:val="none" w:sz="0" w:space="0" w:color="auto"/>
                      </w:divBdr>
                    </w:div>
                  </w:divsChild>
                </w:div>
                <w:div w:id="349138964">
                  <w:marLeft w:val="0"/>
                  <w:marRight w:val="0"/>
                  <w:marTop w:val="0"/>
                  <w:marBottom w:val="0"/>
                  <w:divBdr>
                    <w:top w:val="none" w:sz="0" w:space="0" w:color="auto"/>
                    <w:left w:val="none" w:sz="0" w:space="0" w:color="auto"/>
                    <w:bottom w:val="none" w:sz="0" w:space="0" w:color="auto"/>
                    <w:right w:val="none" w:sz="0" w:space="0" w:color="auto"/>
                  </w:divBdr>
                  <w:divsChild>
                    <w:div w:id="100270114">
                      <w:marLeft w:val="0"/>
                      <w:marRight w:val="0"/>
                      <w:marTop w:val="0"/>
                      <w:marBottom w:val="0"/>
                      <w:divBdr>
                        <w:top w:val="none" w:sz="0" w:space="0" w:color="auto"/>
                        <w:left w:val="none" w:sz="0" w:space="0" w:color="auto"/>
                        <w:bottom w:val="none" w:sz="0" w:space="0" w:color="auto"/>
                        <w:right w:val="none" w:sz="0" w:space="0" w:color="auto"/>
                      </w:divBdr>
                    </w:div>
                  </w:divsChild>
                </w:div>
                <w:div w:id="19207160">
                  <w:marLeft w:val="0"/>
                  <w:marRight w:val="0"/>
                  <w:marTop w:val="0"/>
                  <w:marBottom w:val="0"/>
                  <w:divBdr>
                    <w:top w:val="none" w:sz="0" w:space="0" w:color="auto"/>
                    <w:left w:val="none" w:sz="0" w:space="0" w:color="auto"/>
                    <w:bottom w:val="none" w:sz="0" w:space="0" w:color="auto"/>
                    <w:right w:val="none" w:sz="0" w:space="0" w:color="auto"/>
                  </w:divBdr>
                  <w:divsChild>
                    <w:div w:id="1537038949">
                      <w:marLeft w:val="0"/>
                      <w:marRight w:val="0"/>
                      <w:marTop w:val="0"/>
                      <w:marBottom w:val="0"/>
                      <w:divBdr>
                        <w:top w:val="none" w:sz="0" w:space="0" w:color="auto"/>
                        <w:left w:val="none" w:sz="0" w:space="0" w:color="auto"/>
                        <w:bottom w:val="none" w:sz="0" w:space="0" w:color="auto"/>
                        <w:right w:val="none" w:sz="0" w:space="0" w:color="auto"/>
                      </w:divBdr>
                    </w:div>
                  </w:divsChild>
                </w:div>
                <w:div w:id="1167751752">
                  <w:marLeft w:val="0"/>
                  <w:marRight w:val="0"/>
                  <w:marTop w:val="0"/>
                  <w:marBottom w:val="0"/>
                  <w:divBdr>
                    <w:top w:val="none" w:sz="0" w:space="0" w:color="auto"/>
                    <w:left w:val="none" w:sz="0" w:space="0" w:color="auto"/>
                    <w:bottom w:val="none" w:sz="0" w:space="0" w:color="auto"/>
                    <w:right w:val="none" w:sz="0" w:space="0" w:color="auto"/>
                  </w:divBdr>
                  <w:divsChild>
                    <w:div w:id="217711027">
                      <w:marLeft w:val="0"/>
                      <w:marRight w:val="0"/>
                      <w:marTop w:val="0"/>
                      <w:marBottom w:val="0"/>
                      <w:divBdr>
                        <w:top w:val="none" w:sz="0" w:space="0" w:color="auto"/>
                        <w:left w:val="none" w:sz="0" w:space="0" w:color="auto"/>
                        <w:bottom w:val="none" w:sz="0" w:space="0" w:color="auto"/>
                        <w:right w:val="none" w:sz="0" w:space="0" w:color="auto"/>
                      </w:divBdr>
                    </w:div>
                  </w:divsChild>
                </w:div>
                <w:div w:id="2024941319">
                  <w:marLeft w:val="0"/>
                  <w:marRight w:val="0"/>
                  <w:marTop w:val="0"/>
                  <w:marBottom w:val="0"/>
                  <w:divBdr>
                    <w:top w:val="none" w:sz="0" w:space="0" w:color="auto"/>
                    <w:left w:val="none" w:sz="0" w:space="0" w:color="auto"/>
                    <w:bottom w:val="none" w:sz="0" w:space="0" w:color="auto"/>
                    <w:right w:val="none" w:sz="0" w:space="0" w:color="auto"/>
                  </w:divBdr>
                  <w:divsChild>
                    <w:div w:id="941304554">
                      <w:marLeft w:val="0"/>
                      <w:marRight w:val="0"/>
                      <w:marTop w:val="0"/>
                      <w:marBottom w:val="0"/>
                      <w:divBdr>
                        <w:top w:val="none" w:sz="0" w:space="0" w:color="auto"/>
                        <w:left w:val="none" w:sz="0" w:space="0" w:color="auto"/>
                        <w:bottom w:val="none" w:sz="0" w:space="0" w:color="auto"/>
                        <w:right w:val="none" w:sz="0" w:space="0" w:color="auto"/>
                      </w:divBdr>
                    </w:div>
                  </w:divsChild>
                </w:div>
                <w:div w:id="556360289">
                  <w:marLeft w:val="0"/>
                  <w:marRight w:val="0"/>
                  <w:marTop w:val="0"/>
                  <w:marBottom w:val="0"/>
                  <w:divBdr>
                    <w:top w:val="none" w:sz="0" w:space="0" w:color="auto"/>
                    <w:left w:val="none" w:sz="0" w:space="0" w:color="auto"/>
                    <w:bottom w:val="none" w:sz="0" w:space="0" w:color="auto"/>
                    <w:right w:val="none" w:sz="0" w:space="0" w:color="auto"/>
                  </w:divBdr>
                  <w:divsChild>
                    <w:div w:id="1156722195">
                      <w:marLeft w:val="0"/>
                      <w:marRight w:val="0"/>
                      <w:marTop w:val="0"/>
                      <w:marBottom w:val="0"/>
                      <w:divBdr>
                        <w:top w:val="none" w:sz="0" w:space="0" w:color="auto"/>
                        <w:left w:val="none" w:sz="0" w:space="0" w:color="auto"/>
                        <w:bottom w:val="none" w:sz="0" w:space="0" w:color="auto"/>
                        <w:right w:val="none" w:sz="0" w:space="0" w:color="auto"/>
                      </w:divBdr>
                    </w:div>
                  </w:divsChild>
                </w:div>
                <w:div w:id="1855848646">
                  <w:marLeft w:val="0"/>
                  <w:marRight w:val="0"/>
                  <w:marTop w:val="0"/>
                  <w:marBottom w:val="0"/>
                  <w:divBdr>
                    <w:top w:val="none" w:sz="0" w:space="0" w:color="auto"/>
                    <w:left w:val="none" w:sz="0" w:space="0" w:color="auto"/>
                    <w:bottom w:val="none" w:sz="0" w:space="0" w:color="auto"/>
                    <w:right w:val="none" w:sz="0" w:space="0" w:color="auto"/>
                  </w:divBdr>
                  <w:divsChild>
                    <w:div w:id="1459494793">
                      <w:marLeft w:val="0"/>
                      <w:marRight w:val="0"/>
                      <w:marTop w:val="0"/>
                      <w:marBottom w:val="0"/>
                      <w:divBdr>
                        <w:top w:val="none" w:sz="0" w:space="0" w:color="auto"/>
                        <w:left w:val="none" w:sz="0" w:space="0" w:color="auto"/>
                        <w:bottom w:val="none" w:sz="0" w:space="0" w:color="auto"/>
                        <w:right w:val="none" w:sz="0" w:space="0" w:color="auto"/>
                      </w:divBdr>
                    </w:div>
                  </w:divsChild>
                </w:div>
                <w:div w:id="1333334400">
                  <w:marLeft w:val="0"/>
                  <w:marRight w:val="0"/>
                  <w:marTop w:val="0"/>
                  <w:marBottom w:val="0"/>
                  <w:divBdr>
                    <w:top w:val="none" w:sz="0" w:space="0" w:color="auto"/>
                    <w:left w:val="none" w:sz="0" w:space="0" w:color="auto"/>
                    <w:bottom w:val="none" w:sz="0" w:space="0" w:color="auto"/>
                    <w:right w:val="none" w:sz="0" w:space="0" w:color="auto"/>
                  </w:divBdr>
                  <w:divsChild>
                    <w:div w:id="989675850">
                      <w:marLeft w:val="0"/>
                      <w:marRight w:val="0"/>
                      <w:marTop w:val="0"/>
                      <w:marBottom w:val="0"/>
                      <w:divBdr>
                        <w:top w:val="none" w:sz="0" w:space="0" w:color="auto"/>
                        <w:left w:val="none" w:sz="0" w:space="0" w:color="auto"/>
                        <w:bottom w:val="none" w:sz="0" w:space="0" w:color="auto"/>
                        <w:right w:val="none" w:sz="0" w:space="0" w:color="auto"/>
                      </w:divBdr>
                    </w:div>
                  </w:divsChild>
                </w:div>
                <w:div w:id="480583567">
                  <w:marLeft w:val="0"/>
                  <w:marRight w:val="0"/>
                  <w:marTop w:val="0"/>
                  <w:marBottom w:val="0"/>
                  <w:divBdr>
                    <w:top w:val="none" w:sz="0" w:space="0" w:color="auto"/>
                    <w:left w:val="none" w:sz="0" w:space="0" w:color="auto"/>
                    <w:bottom w:val="none" w:sz="0" w:space="0" w:color="auto"/>
                    <w:right w:val="none" w:sz="0" w:space="0" w:color="auto"/>
                  </w:divBdr>
                  <w:divsChild>
                    <w:div w:id="2017028121">
                      <w:marLeft w:val="0"/>
                      <w:marRight w:val="0"/>
                      <w:marTop w:val="0"/>
                      <w:marBottom w:val="0"/>
                      <w:divBdr>
                        <w:top w:val="none" w:sz="0" w:space="0" w:color="auto"/>
                        <w:left w:val="none" w:sz="0" w:space="0" w:color="auto"/>
                        <w:bottom w:val="none" w:sz="0" w:space="0" w:color="auto"/>
                        <w:right w:val="none" w:sz="0" w:space="0" w:color="auto"/>
                      </w:divBdr>
                    </w:div>
                  </w:divsChild>
                </w:div>
                <w:div w:id="1475414799">
                  <w:marLeft w:val="0"/>
                  <w:marRight w:val="0"/>
                  <w:marTop w:val="0"/>
                  <w:marBottom w:val="0"/>
                  <w:divBdr>
                    <w:top w:val="none" w:sz="0" w:space="0" w:color="auto"/>
                    <w:left w:val="none" w:sz="0" w:space="0" w:color="auto"/>
                    <w:bottom w:val="none" w:sz="0" w:space="0" w:color="auto"/>
                    <w:right w:val="none" w:sz="0" w:space="0" w:color="auto"/>
                  </w:divBdr>
                  <w:divsChild>
                    <w:div w:id="1121267681">
                      <w:marLeft w:val="0"/>
                      <w:marRight w:val="0"/>
                      <w:marTop w:val="0"/>
                      <w:marBottom w:val="0"/>
                      <w:divBdr>
                        <w:top w:val="none" w:sz="0" w:space="0" w:color="auto"/>
                        <w:left w:val="none" w:sz="0" w:space="0" w:color="auto"/>
                        <w:bottom w:val="none" w:sz="0" w:space="0" w:color="auto"/>
                        <w:right w:val="none" w:sz="0" w:space="0" w:color="auto"/>
                      </w:divBdr>
                    </w:div>
                  </w:divsChild>
                </w:div>
                <w:div w:id="1916623111">
                  <w:marLeft w:val="0"/>
                  <w:marRight w:val="0"/>
                  <w:marTop w:val="0"/>
                  <w:marBottom w:val="0"/>
                  <w:divBdr>
                    <w:top w:val="none" w:sz="0" w:space="0" w:color="auto"/>
                    <w:left w:val="none" w:sz="0" w:space="0" w:color="auto"/>
                    <w:bottom w:val="none" w:sz="0" w:space="0" w:color="auto"/>
                    <w:right w:val="none" w:sz="0" w:space="0" w:color="auto"/>
                  </w:divBdr>
                  <w:divsChild>
                    <w:div w:id="1354333756">
                      <w:marLeft w:val="0"/>
                      <w:marRight w:val="0"/>
                      <w:marTop w:val="0"/>
                      <w:marBottom w:val="0"/>
                      <w:divBdr>
                        <w:top w:val="none" w:sz="0" w:space="0" w:color="auto"/>
                        <w:left w:val="none" w:sz="0" w:space="0" w:color="auto"/>
                        <w:bottom w:val="none" w:sz="0" w:space="0" w:color="auto"/>
                        <w:right w:val="none" w:sz="0" w:space="0" w:color="auto"/>
                      </w:divBdr>
                    </w:div>
                  </w:divsChild>
                </w:div>
                <w:div w:id="340282885">
                  <w:marLeft w:val="0"/>
                  <w:marRight w:val="0"/>
                  <w:marTop w:val="0"/>
                  <w:marBottom w:val="0"/>
                  <w:divBdr>
                    <w:top w:val="none" w:sz="0" w:space="0" w:color="auto"/>
                    <w:left w:val="none" w:sz="0" w:space="0" w:color="auto"/>
                    <w:bottom w:val="none" w:sz="0" w:space="0" w:color="auto"/>
                    <w:right w:val="none" w:sz="0" w:space="0" w:color="auto"/>
                  </w:divBdr>
                  <w:divsChild>
                    <w:div w:id="20787000">
                      <w:marLeft w:val="0"/>
                      <w:marRight w:val="0"/>
                      <w:marTop w:val="0"/>
                      <w:marBottom w:val="0"/>
                      <w:divBdr>
                        <w:top w:val="none" w:sz="0" w:space="0" w:color="auto"/>
                        <w:left w:val="none" w:sz="0" w:space="0" w:color="auto"/>
                        <w:bottom w:val="none" w:sz="0" w:space="0" w:color="auto"/>
                        <w:right w:val="none" w:sz="0" w:space="0" w:color="auto"/>
                      </w:divBdr>
                    </w:div>
                  </w:divsChild>
                </w:div>
                <w:div w:id="1513447174">
                  <w:marLeft w:val="0"/>
                  <w:marRight w:val="0"/>
                  <w:marTop w:val="0"/>
                  <w:marBottom w:val="0"/>
                  <w:divBdr>
                    <w:top w:val="none" w:sz="0" w:space="0" w:color="auto"/>
                    <w:left w:val="none" w:sz="0" w:space="0" w:color="auto"/>
                    <w:bottom w:val="none" w:sz="0" w:space="0" w:color="auto"/>
                    <w:right w:val="none" w:sz="0" w:space="0" w:color="auto"/>
                  </w:divBdr>
                  <w:divsChild>
                    <w:div w:id="1203248886">
                      <w:marLeft w:val="0"/>
                      <w:marRight w:val="0"/>
                      <w:marTop w:val="0"/>
                      <w:marBottom w:val="0"/>
                      <w:divBdr>
                        <w:top w:val="none" w:sz="0" w:space="0" w:color="auto"/>
                        <w:left w:val="none" w:sz="0" w:space="0" w:color="auto"/>
                        <w:bottom w:val="none" w:sz="0" w:space="0" w:color="auto"/>
                        <w:right w:val="none" w:sz="0" w:space="0" w:color="auto"/>
                      </w:divBdr>
                    </w:div>
                  </w:divsChild>
                </w:div>
                <w:div w:id="1647276405">
                  <w:marLeft w:val="0"/>
                  <w:marRight w:val="0"/>
                  <w:marTop w:val="0"/>
                  <w:marBottom w:val="0"/>
                  <w:divBdr>
                    <w:top w:val="none" w:sz="0" w:space="0" w:color="auto"/>
                    <w:left w:val="none" w:sz="0" w:space="0" w:color="auto"/>
                    <w:bottom w:val="none" w:sz="0" w:space="0" w:color="auto"/>
                    <w:right w:val="none" w:sz="0" w:space="0" w:color="auto"/>
                  </w:divBdr>
                  <w:divsChild>
                    <w:div w:id="2066372316">
                      <w:marLeft w:val="0"/>
                      <w:marRight w:val="0"/>
                      <w:marTop w:val="0"/>
                      <w:marBottom w:val="0"/>
                      <w:divBdr>
                        <w:top w:val="none" w:sz="0" w:space="0" w:color="auto"/>
                        <w:left w:val="none" w:sz="0" w:space="0" w:color="auto"/>
                        <w:bottom w:val="none" w:sz="0" w:space="0" w:color="auto"/>
                        <w:right w:val="none" w:sz="0" w:space="0" w:color="auto"/>
                      </w:divBdr>
                    </w:div>
                  </w:divsChild>
                </w:div>
                <w:div w:id="119766845">
                  <w:marLeft w:val="0"/>
                  <w:marRight w:val="0"/>
                  <w:marTop w:val="0"/>
                  <w:marBottom w:val="0"/>
                  <w:divBdr>
                    <w:top w:val="none" w:sz="0" w:space="0" w:color="auto"/>
                    <w:left w:val="none" w:sz="0" w:space="0" w:color="auto"/>
                    <w:bottom w:val="none" w:sz="0" w:space="0" w:color="auto"/>
                    <w:right w:val="none" w:sz="0" w:space="0" w:color="auto"/>
                  </w:divBdr>
                  <w:divsChild>
                    <w:div w:id="916283769">
                      <w:marLeft w:val="0"/>
                      <w:marRight w:val="0"/>
                      <w:marTop w:val="0"/>
                      <w:marBottom w:val="0"/>
                      <w:divBdr>
                        <w:top w:val="none" w:sz="0" w:space="0" w:color="auto"/>
                        <w:left w:val="none" w:sz="0" w:space="0" w:color="auto"/>
                        <w:bottom w:val="none" w:sz="0" w:space="0" w:color="auto"/>
                        <w:right w:val="none" w:sz="0" w:space="0" w:color="auto"/>
                      </w:divBdr>
                    </w:div>
                  </w:divsChild>
                </w:div>
                <w:div w:id="1833763948">
                  <w:marLeft w:val="0"/>
                  <w:marRight w:val="0"/>
                  <w:marTop w:val="0"/>
                  <w:marBottom w:val="0"/>
                  <w:divBdr>
                    <w:top w:val="none" w:sz="0" w:space="0" w:color="auto"/>
                    <w:left w:val="none" w:sz="0" w:space="0" w:color="auto"/>
                    <w:bottom w:val="none" w:sz="0" w:space="0" w:color="auto"/>
                    <w:right w:val="none" w:sz="0" w:space="0" w:color="auto"/>
                  </w:divBdr>
                  <w:divsChild>
                    <w:div w:id="2115206803">
                      <w:marLeft w:val="0"/>
                      <w:marRight w:val="0"/>
                      <w:marTop w:val="0"/>
                      <w:marBottom w:val="0"/>
                      <w:divBdr>
                        <w:top w:val="none" w:sz="0" w:space="0" w:color="auto"/>
                        <w:left w:val="none" w:sz="0" w:space="0" w:color="auto"/>
                        <w:bottom w:val="none" w:sz="0" w:space="0" w:color="auto"/>
                        <w:right w:val="none" w:sz="0" w:space="0" w:color="auto"/>
                      </w:divBdr>
                    </w:div>
                  </w:divsChild>
                </w:div>
                <w:div w:id="1292980643">
                  <w:marLeft w:val="0"/>
                  <w:marRight w:val="0"/>
                  <w:marTop w:val="0"/>
                  <w:marBottom w:val="0"/>
                  <w:divBdr>
                    <w:top w:val="none" w:sz="0" w:space="0" w:color="auto"/>
                    <w:left w:val="none" w:sz="0" w:space="0" w:color="auto"/>
                    <w:bottom w:val="none" w:sz="0" w:space="0" w:color="auto"/>
                    <w:right w:val="none" w:sz="0" w:space="0" w:color="auto"/>
                  </w:divBdr>
                  <w:divsChild>
                    <w:div w:id="1035734306">
                      <w:marLeft w:val="0"/>
                      <w:marRight w:val="0"/>
                      <w:marTop w:val="0"/>
                      <w:marBottom w:val="0"/>
                      <w:divBdr>
                        <w:top w:val="none" w:sz="0" w:space="0" w:color="auto"/>
                        <w:left w:val="none" w:sz="0" w:space="0" w:color="auto"/>
                        <w:bottom w:val="none" w:sz="0" w:space="0" w:color="auto"/>
                        <w:right w:val="none" w:sz="0" w:space="0" w:color="auto"/>
                      </w:divBdr>
                    </w:div>
                  </w:divsChild>
                </w:div>
                <w:div w:id="1597442477">
                  <w:marLeft w:val="0"/>
                  <w:marRight w:val="0"/>
                  <w:marTop w:val="0"/>
                  <w:marBottom w:val="0"/>
                  <w:divBdr>
                    <w:top w:val="none" w:sz="0" w:space="0" w:color="auto"/>
                    <w:left w:val="none" w:sz="0" w:space="0" w:color="auto"/>
                    <w:bottom w:val="none" w:sz="0" w:space="0" w:color="auto"/>
                    <w:right w:val="none" w:sz="0" w:space="0" w:color="auto"/>
                  </w:divBdr>
                  <w:divsChild>
                    <w:div w:id="189490676">
                      <w:marLeft w:val="0"/>
                      <w:marRight w:val="0"/>
                      <w:marTop w:val="0"/>
                      <w:marBottom w:val="0"/>
                      <w:divBdr>
                        <w:top w:val="none" w:sz="0" w:space="0" w:color="auto"/>
                        <w:left w:val="none" w:sz="0" w:space="0" w:color="auto"/>
                        <w:bottom w:val="none" w:sz="0" w:space="0" w:color="auto"/>
                        <w:right w:val="none" w:sz="0" w:space="0" w:color="auto"/>
                      </w:divBdr>
                    </w:div>
                  </w:divsChild>
                </w:div>
                <w:div w:id="2050448784">
                  <w:marLeft w:val="0"/>
                  <w:marRight w:val="0"/>
                  <w:marTop w:val="0"/>
                  <w:marBottom w:val="0"/>
                  <w:divBdr>
                    <w:top w:val="none" w:sz="0" w:space="0" w:color="auto"/>
                    <w:left w:val="none" w:sz="0" w:space="0" w:color="auto"/>
                    <w:bottom w:val="none" w:sz="0" w:space="0" w:color="auto"/>
                    <w:right w:val="none" w:sz="0" w:space="0" w:color="auto"/>
                  </w:divBdr>
                  <w:divsChild>
                    <w:div w:id="850144906">
                      <w:marLeft w:val="0"/>
                      <w:marRight w:val="0"/>
                      <w:marTop w:val="0"/>
                      <w:marBottom w:val="0"/>
                      <w:divBdr>
                        <w:top w:val="none" w:sz="0" w:space="0" w:color="auto"/>
                        <w:left w:val="none" w:sz="0" w:space="0" w:color="auto"/>
                        <w:bottom w:val="none" w:sz="0" w:space="0" w:color="auto"/>
                        <w:right w:val="none" w:sz="0" w:space="0" w:color="auto"/>
                      </w:divBdr>
                    </w:div>
                  </w:divsChild>
                </w:div>
                <w:div w:id="2113167219">
                  <w:marLeft w:val="0"/>
                  <w:marRight w:val="0"/>
                  <w:marTop w:val="0"/>
                  <w:marBottom w:val="0"/>
                  <w:divBdr>
                    <w:top w:val="none" w:sz="0" w:space="0" w:color="auto"/>
                    <w:left w:val="none" w:sz="0" w:space="0" w:color="auto"/>
                    <w:bottom w:val="none" w:sz="0" w:space="0" w:color="auto"/>
                    <w:right w:val="none" w:sz="0" w:space="0" w:color="auto"/>
                  </w:divBdr>
                  <w:divsChild>
                    <w:div w:id="2054966177">
                      <w:marLeft w:val="0"/>
                      <w:marRight w:val="0"/>
                      <w:marTop w:val="0"/>
                      <w:marBottom w:val="0"/>
                      <w:divBdr>
                        <w:top w:val="none" w:sz="0" w:space="0" w:color="auto"/>
                        <w:left w:val="none" w:sz="0" w:space="0" w:color="auto"/>
                        <w:bottom w:val="none" w:sz="0" w:space="0" w:color="auto"/>
                        <w:right w:val="none" w:sz="0" w:space="0" w:color="auto"/>
                      </w:divBdr>
                    </w:div>
                  </w:divsChild>
                </w:div>
                <w:div w:id="1856455158">
                  <w:marLeft w:val="0"/>
                  <w:marRight w:val="0"/>
                  <w:marTop w:val="0"/>
                  <w:marBottom w:val="0"/>
                  <w:divBdr>
                    <w:top w:val="none" w:sz="0" w:space="0" w:color="auto"/>
                    <w:left w:val="none" w:sz="0" w:space="0" w:color="auto"/>
                    <w:bottom w:val="none" w:sz="0" w:space="0" w:color="auto"/>
                    <w:right w:val="none" w:sz="0" w:space="0" w:color="auto"/>
                  </w:divBdr>
                  <w:divsChild>
                    <w:div w:id="1654719811">
                      <w:marLeft w:val="0"/>
                      <w:marRight w:val="0"/>
                      <w:marTop w:val="0"/>
                      <w:marBottom w:val="0"/>
                      <w:divBdr>
                        <w:top w:val="none" w:sz="0" w:space="0" w:color="auto"/>
                        <w:left w:val="none" w:sz="0" w:space="0" w:color="auto"/>
                        <w:bottom w:val="none" w:sz="0" w:space="0" w:color="auto"/>
                        <w:right w:val="none" w:sz="0" w:space="0" w:color="auto"/>
                      </w:divBdr>
                    </w:div>
                  </w:divsChild>
                </w:div>
                <w:div w:id="633146528">
                  <w:marLeft w:val="0"/>
                  <w:marRight w:val="0"/>
                  <w:marTop w:val="0"/>
                  <w:marBottom w:val="0"/>
                  <w:divBdr>
                    <w:top w:val="none" w:sz="0" w:space="0" w:color="auto"/>
                    <w:left w:val="none" w:sz="0" w:space="0" w:color="auto"/>
                    <w:bottom w:val="none" w:sz="0" w:space="0" w:color="auto"/>
                    <w:right w:val="none" w:sz="0" w:space="0" w:color="auto"/>
                  </w:divBdr>
                  <w:divsChild>
                    <w:div w:id="139929110">
                      <w:marLeft w:val="0"/>
                      <w:marRight w:val="0"/>
                      <w:marTop w:val="0"/>
                      <w:marBottom w:val="0"/>
                      <w:divBdr>
                        <w:top w:val="none" w:sz="0" w:space="0" w:color="auto"/>
                        <w:left w:val="none" w:sz="0" w:space="0" w:color="auto"/>
                        <w:bottom w:val="none" w:sz="0" w:space="0" w:color="auto"/>
                        <w:right w:val="none" w:sz="0" w:space="0" w:color="auto"/>
                      </w:divBdr>
                    </w:div>
                  </w:divsChild>
                </w:div>
                <w:div w:id="272909839">
                  <w:marLeft w:val="0"/>
                  <w:marRight w:val="0"/>
                  <w:marTop w:val="0"/>
                  <w:marBottom w:val="0"/>
                  <w:divBdr>
                    <w:top w:val="none" w:sz="0" w:space="0" w:color="auto"/>
                    <w:left w:val="none" w:sz="0" w:space="0" w:color="auto"/>
                    <w:bottom w:val="none" w:sz="0" w:space="0" w:color="auto"/>
                    <w:right w:val="none" w:sz="0" w:space="0" w:color="auto"/>
                  </w:divBdr>
                  <w:divsChild>
                    <w:div w:id="1414013031">
                      <w:marLeft w:val="0"/>
                      <w:marRight w:val="0"/>
                      <w:marTop w:val="0"/>
                      <w:marBottom w:val="0"/>
                      <w:divBdr>
                        <w:top w:val="none" w:sz="0" w:space="0" w:color="auto"/>
                        <w:left w:val="none" w:sz="0" w:space="0" w:color="auto"/>
                        <w:bottom w:val="none" w:sz="0" w:space="0" w:color="auto"/>
                        <w:right w:val="none" w:sz="0" w:space="0" w:color="auto"/>
                      </w:divBdr>
                    </w:div>
                  </w:divsChild>
                </w:div>
                <w:div w:id="955257943">
                  <w:marLeft w:val="0"/>
                  <w:marRight w:val="0"/>
                  <w:marTop w:val="0"/>
                  <w:marBottom w:val="0"/>
                  <w:divBdr>
                    <w:top w:val="none" w:sz="0" w:space="0" w:color="auto"/>
                    <w:left w:val="none" w:sz="0" w:space="0" w:color="auto"/>
                    <w:bottom w:val="none" w:sz="0" w:space="0" w:color="auto"/>
                    <w:right w:val="none" w:sz="0" w:space="0" w:color="auto"/>
                  </w:divBdr>
                  <w:divsChild>
                    <w:div w:id="1496988724">
                      <w:marLeft w:val="0"/>
                      <w:marRight w:val="0"/>
                      <w:marTop w:val="0"/>
                      <w:marBottom w:val="0"/>
                      <w:divBdr>
                        <w:top w:val="none" w:sz="0" w:space="0" w:color="auto"/>
                        <w:left w:val="none" w:sz="0" w:space="0" w:color="auto"/>
                        <w:bottom w:val="none" w:sz="0" w:space="0" w:color="auto"/>
                        <w:right w:val="none" w:sz="0" w:space="0" w:color="auto"/>
                      </w:divBdr>
                    </w:div>
                  </w:divsChild>
                </w:div>
                <w:div w:id="1507289109">
                  <w:marLeft w:val="0"/>
                  <w:marRight w:val="0"/>
                  <w:marTop w:val="0"/>
                  <w:marBottom w:val="0"/>
                  <w:divBdr>
                    <w:top w:val="none" w:sz="0" w:space="0" w:color="auto"/>
                    <w:left w:val="none" w:sz="0" w:space="0" w:color="auto"/>
                    <w:bottom w:val="none" w:sz="0" w:space="0" w:color="auto"/>
                    <w:right w:val="none" w:sz="0" w:space="0" w:color="auto"/>
                  </w:divBdr>
                  <w:divsChild>
                    <w:div w:id="1569878903">
                      <w:marLeft w:val="0"/>
                      <w:marRight w:val="0"/>
                      <w:marTop w:val="0"/>
                      <w:marBottom w:val="0"/>
                      <w:divBdr>
                        <w:top w:val="none" w:sz="0" w:space="0" w:color="auto"/>
                        <w:left w:val="none" w:sz="0" w:space="0" w:color="auto"/>
                        <w:bottom w:val="none" w:sz="0" w:space="0" w:color="auto"/>
                        <w:right w:val="none" w:sz="0" w:space="0" w:color="auto"/>
                      </w:divBdr>
                    </w:div>
                  </w:divsChild>
                </w:div>
                <w:div w:id="384528700">
                  <w:marLeft w:val="0"/>
                  <w:marRight w:val="0"/>
                  <w:marTop w:val="0"/>
                  <w:marBottom w:val="0"/>
                  <w:divBdr>
                    <w:top w:val="none" w:sz="0" w:space="0" w:color="auto"/>
                    <w:left w:val="none" w:sz="0" w:space="0" w:color="auto"/>
                    <w:bottom w:val="none" w:sz="0" w:space="0" w:color="auto"/>
                    <w:right w:val="none" w:sz="0" w:space="0" w:color="auto"/>
                  </w:divBdr>
                  <w:divsChild>
                    <w:div w:id="535895613">
                      <w:marLeft w:val="0"/>
                      <w:marRight w:val="0"/>
                      <w:marTop w:val="0"/>
                      <w:marBottom w:val="0"/>
                      <w:divBdr>
                        <w:top w:val="none" w:sz="0" w:space="0" w:color="auto"/>
                        <w:left w:val="none" w:sz="0" w:space="0" w:color="auto"/>
                        <w:bottom w:val="none" w:sz="0" w:space="0" w:color="auto"/>
                        <w:right w:val="none" w:sz="0" w:space="0" w:color="auto"/>
                      </w:divBdr>
                    </w:div>
                  </w:divsChild>
                </w:div>
                <w:div w:id="1403916403">
                  <w:marLeft w:val="0"/>
                  <w:marRight w:val="0"/>
                  <w:marTop w:val="0"/>
                  <w:marBottom w:val="0"/>
                  <w:divBdr>
                    <w:top w:val="none" w:sz="0" w:space="0" w:color="auto"/>
                    <w:left w:val="none" w:sz="0" w:space="0" w:color="auto"/>
                    <w:bottom w:val="none" w:sz="0" w:space="0" w:color="auto"/>
                    <w:right w:val="none" w:sz="0" w:space="0" w:color="auto"/>
                  </w:divBdr>
                  <w:divsChild>
                    <w:div w:id="749811708">
                      <w:marLeft w:val="0"/>
                      <w:marRight w:val="0"/>
                      <w:marTop w:val="0"/>
                      <w:marBottom w:val="0"/>
                      <w:divBdr>
                        <w:top w:val="none" w:sz="0" w:space="0" w:color="auto"/>
                        <w:left w:val="none" w:sz="0" w:space="0" w:color="auto"/>
                        <w:bottom w:val="none" w:sz="0" w:space="0" w:color="auto"/>
                        <w:right w:val="none" w:sz="0" w:space="0" w:color="auto"/>
                      </w:divBdr>
                    </w:div>
                  </w:divsChild>
                </w:div>
                <w:div w:id="910699415">
                  <w:marLeft w:val="0"/>
                  <w:marRight w:val="0"/>
                  <w:marTop w:val="0"/>
                  <w:marBottom w:val="0"/>
                  <w:divBdr>
                    <w:top w:val="none" w:sz="0" w:space="0" w:color="auto"/>
                    <w:left w:val="none" w:sz="0" w:space="0" w:color="auto"/>
                    <w:bottom w:val="none" w:sz="0" w:space="0" w:color="auto"/>
                    <w:right w:val="none" w:sz="0" w:space="0" w:color="auto"/>
                  </w:divBdr>
                  <w:divsChild>
                    <w:div w:id="624311495">
                      <w:marLeft w:val="0"/>
                      <w:marRight w:val="0"/>
                      <w:marTop w:val="0"/>
                      <w:marBottom w:val="0"/>
                      <w:divBdr>
                        <w:top w:val="none" w:sz="0" w:space="0" w:color="auto"/>
                        <w:left w:val="none" w:sz="0" w:space="0" w:color="auto"/>
                        <w:bottom w:val="none" w:sz="0" w:space="0" w:color="auto"/>
                        <w:right w:val="none" w:sz="0" w:space="0" w:color="auto"/>
                      </w:divBdr>
                    </w:div>
                  </w:divsChild>
                </w:div>
                <w:div w:id="1690907567">
                  <w:marLeft w:val="0"/>
                  <w:marRight w:val="0"/>
                  <w:marTop w:val="0"/>
                  <w:marBottom w:val="0"/>
                  <w:divBdr>
                    <w:top w:val="none" w:sz="0" w:space="0" w:color="auto"/>
                    <w:left w:val="none" w:sz="0" w:space="0" w:color="auto"/>
                    <w:bottom w:val="none" w:sz="0" w:space="0" w:color="auto"/>
                    <w:right w:val="none" w:sz="0" w:space="0" w:color="auto"/>
                  </w:divBdr>
                  <w:divsChild>
                    <w:div w:id="1268612191">
                      <w:marLeft w:val="0"/>
                      <w:marRight w:val="0"/>
                      <w:marTop w:val="0"/>
                      <w:marBottom w:val="0"/>
                      <w:divBdr>
                        <w:top w:val="none" w:sz="0" w:space="0" w:color="auto"/>
                        <w:left w:val="none" w:sz="0" w:space="0" w:color="auto"/>
                        <w:bottom w:val="none" w:sz="0" w:space="0" w:color="auto"/>
                        <w:right w:val="none" w:sz="0" w:space="0" w:color="auto"/>
                      </w:divBdr>
                    </w:div>
                  </w:divsChild>
                </w:div>
                <w:div w:id="264506019">
                  <w:marLeft w:val="0"/>
                  <w:marRight w:val="0"/>
                  <w:marTop w:val="0"/>
                  <w:marBottom w:val="0"/>
                  <w:divBdr>
                    <w:top w:val="none" w:sz="0" w:space="0" w:color="auto"/>
                    <w:left w:val="none" w:sz="0" w:space="0" w:color="auto"/>
                    <w:bottom w:val="none" w:sz="0" w:space="0" w:color="auto"/>
                    <w:right w:val="none" w:sz="0" w:space="0" w:color="auto"/>
                  </w:divBdr>
                  <w:divsChild>
                    <w:div w:id="1414667253">
                      <w:marLeft w:val="0"/>
                      <w:marRight w:val="0"/>
                      <w:marTop w:val="0"/>
                      <w:marBottom w:val="0"/>
                      <w:divBdr>
                        <w:top w:val="none" w:sz="0" w:space="0" w:color="auto"/>
                        <w:left w:val="none" w:sz="0" w:space="0" w:color="auto"/>
                        <w:bottom w:val="none" w:sz="0" w:space="0" w:color="auto"/>
                        <w:right w:val="none" w:sz="0" w:space="0" w:color="auto"/>
                      </w:divBdr>
                    </w:div>
                  </w:divsChild>
                </w:div>
                <w:div w:id="1182671779">
                  <w:marLeft w:val="0"/>
                  <w:marRight w:val="0"/>
                  <w:marTop w:val="0"/>
                  <w:marBottom w:val="0"/>
                  <w:divBdr>
                    <w:top w:val="none" w:sz="0" w:space="0" w:color="auto"/>
                    <w:left w:val="none" w:sz="0" w:space="0" w:color="auto"/>
                    <w:bottom w:val="none" w:sz="0" w:space="0" w:color="auto"/>
                    <w:right w:val="none" w:sz="0" w:space="0" w:color="auto"/>
                  </w:divBdr>
                  <w:divsChild>
                    <w:div w:id="658381964">
                      <w:marLeft w:val="0"/>
                      <w:marRight w:val="0"/>
                      <w:marTop w:val="0"/>
                      <w:marBottom w:val="0"/>
                      <w:divBdr>
                        <w:top w:val="none" w:sz="0" w:space="0" w:color="auto"/>
                        <w:left w:val="none" w:sz="0" w:space="0" w:color="auto"/>
                        <w:bottom w:val="none" w:sz="0" w:space="0" w:color="auto"/>
                        <w:right w:val="none" w:sz="0" w:space="0" w:color="auto"/>
                      </w:divBdr>
                    </w:div>
                  </w:divsChild>
                </w:div>
                <w:div w:id="1001079785">
                  <w:marLeft w:val="0"/>
                  <w:marRight w:val="0"/>
                  <w:marTop w:val="0"/>
                  <w:marBottom w:val="0"/>
                  <w:divBdr>
                    <w:top w:val="none" w:sz="0" w:space="0" w:color="auto"/>
                    <w:left w:val="none" w:sz="0" w:space="0" w:color="auto"/>
                    <w:bottom w:val="none" w:sz="0" w:space="0" w:color="auto"/>
                    <w:right w:val="none" w:sz="0" w:space="0" w:color="auto"/>
                  </w:divBdr>
                  <w:divsChild>
                    <w:div w:id="636226415">
                      <w:marLeft w:val="0"/>
                      <w:marRight w:val="0"/>
                      <w:marTop w:val="0"/>
                      <w:marBottom w:val="0"/>
                      <w:divBdr>
                        <w:top w:val="none" w:sz="0" w:space="0" w:color="auto"/>
                        <w:left w:val="none" w:sz="0" w:space="0" w:color="auto"/>
                        <w:bottom w:val="none" w:sz="0" w:space="0" w:color="auto"/>
                        <w:right w:val="none" w:sz="0" w:space="0" w:color="auto"/>
                      </w:divBdr>
                    </w:div>
                  </w:divsChild>
                </w:div>
                <w:div w:id="1085301096">
                  <w:marLeft w:val="0"/>
                  <w:marRight w:val="0"/>
                  <w:marTop w:val="0"/>
                  <w:marBottom w:val="0"/>
                  <w:divBdr>
                    <w:top w:val="none" w:sz="0" w:space="0" w:color="auto"/>
                    <w:left w:val="none" w:sz="0" w:space="0" w:color="auto"/>
                    <w:bottom w:val="none" w:sz="0" w:space="0" w:color="auto"/>
                    <w:right w:val="none" w:sz="0" w:space="0" w:color="auto"/>
                  </w:divBdr>
                  <w:divsChild>
                    <w:div w:id="1706366702">
                      <w:marLeft w:val="0"/>
                      <w:marRight w:val="0"/>
                      <w:marTop w:val="0"/>
                      <w:marBottom w:val="0"/>
                      <w:divBdr>
                        <w:top w:val="none" w:sz="0" w:space="0" w:color="auto"/>
                        <w:left w:val="none" w:sz="0" w:space="0" w:color="auto"/>
                        <w:bottom w:val="none" w:sz="0" w:space="0" w:color="auto"/>
                        <w:right w:val="none" w:sz="0" w:space="0" w:color="auto"/>
                      </w:divBdr>
                    </w:div>
                  </w:divsChild>
                </w:div>
                <w:div w:id="603459562">
                  <w:marLeft w:val="0"/>
                  <w:marRight w:val="0"/>
                  <w:marTop w:val="0"/>
                  <w:marBottom w:val="0"/>
                  <w:divBdr>
                    <w:top w:val="none" w:sz="0" w:space="0" w:color="auto"/>
                    <w:left w:val="none" w:sz="0" w:space="0" w:color="auto"/>
                    <w:bottom w:val="none" w:sz="0" w:space="0" w:color="auto"/>
                    <w:right w:val="none" w:sz="0" w:space="0" w:color="auto"/>
                  </w:divBdr>
                  <w:divsChild>
                    <w:div w:id="116067510">
                      <w:marLeft w:val="0"/>
                      <w:marRight w:val="0"/>
                      <w:marTop w:val="0"/>
                      <w:marBottom w:val="0"/>
                      <w:divBdr>
                        <w:top w:val="none" w:sz="0" w:space="0" w:color="auto"/>
                        <w:left w:val="none" w:sz="0" w:space="0" w:color="auto"/>
                        <w:bottom w:val="none" w:sz="0" w:space="0" w:color="auto"/>
                        <w:right w:val="none" w:sz="0" w:space="0" w:color="auto"/>
                      </w:divBdr>
                    </w:div>
                  </w:divsChild>
                </w:div>
                <w:div w:id="871066928">
                  <w:marLeft w:val="0"/>
                  <w:marRight w:val="0"/>
                  <w:marTop w:val="0"/>
                  <w:marBottom w:val="0"/>
                  <w:divBdr>
                    <w:top w:val="none" w:sz="0" w:space="0" w:color="auto"/>
                    <w:left w:val="none" w:sz="0" w:space="0" w:color="auto"/>
                    <w:bottom w:val="none" w:sz="0" w:space="0" w:color="auto"/>
                    <w:right w:val="none" w:sz="0" w:space="0" w:color="auto"/>
                  </w:divBdr>
                  <w:divsChild>
                    <w:div w:id="195584725">
                      <w:marLeft w:val="0"/>
                      <w:marRight w:val="0"/>
                      <w:marTop w:val="0"/>
                      <w:marBottom w:val="0"/>
                      <w:divBdr>
                        <w:top w:val="none" w:sz="0" w:space="0" w:color="auto"/>
                        <w:left w:val="none" w:sz="0" w:space="0" w:color="auto"/>
                        <w:bottom w:val="none" w:sz="0" w:space="0" w:color="auto"/>
                        <w:right w:val="none" w:sz="0" w:space="0" w:color="auto"/>
                      </w:divBdr>
                    </w:div>
                  </w:divsChild>
                </w:div>
                <w:div w:id="2113670526">
                  <w:marLeft w:val="0"/>
                  <w:marRight w:val="0"/>
                  <w:marTop w:val="0"/>
                  <w:marBottom w:val="0"/>
                  <w:divBdr>
                    <w:top w:val="none" w:sz="0" w:space="0" w:color="auto"/>
                    <w:left w:val="none" w:sz="0" w:space="0" w:color="auto"/>
                    <w:bottom w:val="none" w:sz="0" w:space="0" w:color="auto"/>
                    <w:right w:val="none" w:sz="0" w:space="0" w:color="auto"/>
                  </w:divBdr>
                  <w:divsChild>
                    <w:div w:id="2093886797">
                      <w:marLeft w:val="0"/>
                      <w:marRight w:val="0"/>
                      <w:marTop w:val="0"/>
                      <w:marBottom w:val="0"/>
                      <w:divBdr>
                        <w:top w:val="none" w:sz="0" w:space="0" w:color="auto"/>
                        <w:left w:val="none" w:sz="0" w:space="0" w:color="auto"/>
                        <w:bottom w:val="none" w:sz="0" w:space="0" w:color="auto"/>
                        <w:right w:val="none" w:sz="0" w:space="0" w:color="auto"/>
                      </w:divBdr>
                    </w:div>
                  </w:divsChild>
                </w:div>
                <w:div w:id="1166439561">
                  <w:marLeft w:val="0"/>
                  <w:marRight w:val="0"/>
                  <w:marTop w:val="0"/>
                  <w:marBottom w:val="0"/>
                  <w:divBdr>
                    <w:top w:val="none" w:sz="0" w:space="0" w:color="auto"/>
                    <w:left w:val="none" w:sz="0" w:space="0" w:color="auto"/>
                    <w:bottom w:val="none" w:sz="0" w:space="0" w:color="auto"/>
                    <w:right w:val="none" w:sz="0" w:space="0" w:color="auto"/>
                  </w:divBdr>
                  <w:divsChild>
                    <w:div w:id="728110403">
                      <w:marLeft w:val="0"/>
                      <w:marRight w:val="0"/>
                      <w:marTop w:val="0"/>
                      <w:marBottom w:val="0"/>
                      <w:divBdr>
                        <w:top w:val="none" w:sz="0" w:space="0" w:color="auto"/>
                        <w:left w:val="none" w:sz="0" w:space="0" w:color="auto"/>
                        <w:bottom w:val="none" w:sz="0" w:space="0" w:color="auto"/>
                        <w:right w:val="none" w:sz="0" w:space="0" w:color="auto"/>
                      </w:divBdr>
                    </w:div>
                  </w:divsChild>
                </w:div>
                <w:div w:id="937449573">
                  <w:marLeft w:val="0"/>
                  <w:marRight w:val="0"/>
                  <w:marTop w:val="0"/>
                  <w:marBottom w:val="0"/>
                  <w:divBdr>
                    <w:top w:val="none" w:sz="0" w:space="0" w:color="auto"/>
                    <w:left w:val="none" w:sz="0" w:space="0" w:color="auto"/>
                    <w:bottom w:val="none" w:sz="0" w:space="0" w:color="auto"/>
                    <w:right w:val="none" w:sz="0" w:space="0" w:color="auto"/>
                  </w:divBdr>
                  <w:divsChild>
                    <w:div w:id="1640571447">
                      <w:marLeft w:val="0"/>
                      <w:marRight w:val="0"/>
                      <w:marTop w:val="0"/>
                      <w:marBottom w:val="0"/>
                      <w:divBdr>
                        <w:top w:val="none" w:sz="0" w:space="0" w:color="auto"/>
                        <w:left w:val="none" w:sz="0" w:space="0" w:color="auto"/>
                        <w:bottom w:val="none" w:sz="0" w:space="0" w:color="auto"/>
                        <w:right w:val="none" w:sz="0" w:space="0" w:color="auto"/>
                      </w:divBdr>
                    </w:div>
                  </w:divsChild>
                </w:div>
                <w:div w:id="1790053277">
                  <w:marLeft w:val="0"/>
                  <w:marRight w:val="0"/>
                  <w:marTop w:val="0"/>
                  <w:marBottom w:val="0"/>
                  <w:divBdr>
                    <w:top w:val="none" w:sz="0" w:space="0" w:color="auto"/>
                    <w:left w:val="none" w:sz="0" w:space="0" w:color="auto"/>
                    <w:bottom w:val="none" w:sz="0" w:space="0" w:color="auto"/>
                    <w:right w:val="none" w:sz="0" w:space="0" w:color="auto"/>
                  </w:divBdr>
                  <w:divsChild>
                    <w:div w:id="1094981980">
                      <w:marLeft w:val="0"/>
                      <w:marRight w:val="0"/>
                      <w:marTop w:val="0"/>
                      <w:marBottom w:val="0"/>
                      <w:divBdr>
                        <w:top w:val="none" w:sz="0" w:space="0" w:color="auto"/>
                        <w:left w:val="none" w:sz="0" w:space="0" w:color="auto"/>
                        <w:bottom w:val="none" w:sz="0" w:space="0" w:color="auto"/>
                        <w:right w:val="none" w:sz="0" w:space="0" w:color="auto"/>
                      </w:divBdr>
                    </w:div>
                  </w:divsChild>
                </w:div>
                <w:div w:id="466554248">
                  <w:marLeft w:val="0"/>
                  <w:marRight w:val="0"/>
                  <w:marTop w:val="0"/>
                  <w:marBottom w:val="0"/>
                  <w:divBdr>
                    <w:top w:val="none" w:sz="0" w:space="0" w:color="auto"/>
                    <w:left w:val="none" w:sz="0" w:space="0" w:color="auto"/>
                    <w:bottom w:val="none" w:sz="0" w:space="0" w:color="auto"/>
                    <w:right w:val="none" w:sz="0" w:space="0" w:color="auto"/>
                  </w:divBdr>
                  <w:divsChild>
                    <w:div w:id="370612109">
                      <w:marLeft w:val="0"/>
                      <w:marRight w:val="0"/>
                      <w:marTop w:val="0"/>
                      <w:marBottom w:val="0"/>
                      <w:divBdr>
                        <w:top w:val="none" w:sz="0" w:space="0" w:color="auto"/>
                        <w:left w:val="none" w:sz="0" w:space="0" w:color="auto"/>
                        <w:bottom w:val="none" w:sz="0" w:space="0" w:color="auto"/>
                        <w:right w:val="none" w:sz="0" w:space="0" w:color="auto"/>
                      </w:divBdr>
                    </w:div>
                  </w:divsChild>
                </w:div>
                <w:div w:id="534273457">
                  <w:marLeft w:val="0"/>
                  <w:marRight w:val="0"/>
                  <w:marTop w:val="0"/>
                  <w:marBottom w:val="0"/>
                  <w:divBdr>
                    <w:top w:val="none" w:sz="0" w:space="0" w:color="auto"/>
                    <w:left w:val="none" w:sz="0" w:space="0" w:color="auto"/>
                    <w:bottom w:val="none" w:sz="0" w:space="0" w:color="auto"/>
                    <w:right w:val="none" w:sz="0" w:space="0" w:color="auto"/>
                  </w:divBdr>
                  <w:divsChild>
                    <w:div w:id="571816471">
                      <w:marLeft w:val="0"/>
                      <w:marRight w:val="0"/>
                      <w:marTop w:val="0"/>
                      <w:marBottom w:val="0"/>
                      <w:divBdr>
                        <w:top w:val="none" w:sz="0" w:space="0" w:color="auto"/>
                        <w:left w:val="none" w:sz="0" w:space="0" w:color="auto"/>
                        <w:bottom w:val="none" w:sz="0" w:space="0" w:color="auto"/>
                        <w:right w:val="none" w:sz="0" w:space="0" w:color="auto"/>
                      </w:divBdr>
                    </w:div>
                  </w:divsChild>
                </w:div>
                <w:div w:id="1089041332">
                  <w:marLeft w:val="0"/>
                  <w:marRight w:val="0"/>
                  <w:marTop w:val="0"/>
                  <w:marBottom w:val="0"/>
                  <w:divBdr>
                    <w:top w:val="none" w:sz="0" w:space="0" w:color="auto"/>
                    <w:left w:val="none" w:sz="0" w:space="0" w:color="auto"/>
                    <w:bottom w:val="none" w:sz="0" w:space="0" w:color="auto"/>
                    <w:right w:val="none" w:sz="0" w:space="0" w:color="auto"/>
                  </w:divBdr>
                  <w:divsChild>
                    <w:div w:id="2063480167">
                      <w:marLeft w:val="0"/>
                      <w:marRight w:val="0"/>
                      <w:marTop w:val="0"/>
                      <w:marBottom w:val="0"/>
                      <w:divBdr>
                        <w:top w:val="none" w:sz="0" w:space="0" w:color="auto"/>
                        <w:left w:val="none" w:sz="0" w:space="0" w:color="auto"/>
                        <w:bottom w:val="none" w:sz="0" w:space="0" w:color="auto"/>
                        <w:right w:val="none" w:sz="0" w:space="0" w:color="auto"/>
                      </w:divBdr>
                    </w:div>
                  </w:divsChild>
                </w:div>
                <w:div w:id="1986544183">
                  <w:marLeft w:val="0"/>
                  <w:marRight w:val="0"/>
                  <w:marTop w:val="0"/>
                  <w:marBottom w:val="0"/>
                  <w:divBdr>
                    <w:top w:val="none" w:sz="0" w:space="0" w:color="auto"/>
                    <w:left w:val="none" w:sz="0" w:space="0" w:color="auto"/>
                    <w:bottom w:val="none" w:sz="0" w:space="0" w:color="auto"/>
                    <w:right w:val="none" w:sz="0" w:space="0" w:color="auto"/>
                  </w:divBdr>
                  <w:divsChild>
                    <w:div w:id="1475029939">
                      <w:marLeft w:val="0"/>
                      <w:marRight w:val="0"/>
                      <w:marTop w:val="0"/>
                      <w:marBottom w:val="0"/>
                      <w:divBdr>
                        <w:top w:val="none" w:sz="0" w:space="0" w:color="auto"/>
                        <w:left w:val="none" w:sz="0" w:space="0" w:color="auto"/>
                        <w:bottom w:val="none" w:sz="0" w:space="0" w:color="auto"/>
                        <w:right w:val="none" w:sz="0" w:space="0" w:color="auto"/>
                      </w:divBdr>
                    </w:div>
                  </w:divsChild>
                </w:div>
                <w:div w:id="1134106334">
                  <w:marLeft w:val="0"/>
                  <w:marRight w:val="0"/>
                  <w:marTop w:val="0"/>
                  <w:marBottom w:val="0"/>
                  <w:divBdr>
                    <w:top w:val="none" w:sz="0" w:space="0" w:color="auto"/>
                    <w:left w:val="none" w:sz="0" w:space="0" w:color="auto"/>
                    <w:bottom w:val="none" w:sz="0" w:space="0" w:color="auto"/>
                    <w:right w:val="none" w:sz="0" w:space="0" w:color="auto"/>
                  </w:divBdr>
                  <w:divsChild>
                    <w:div w:id="1298339113">
                      <w:marLeft w:val="0"/>
                      <w:marRight w:val="0"/>
                      <w:marTop w:val="0"/>
                      <w:marBottom w:val="0"/>
                      <w:divBdr>
                        <w:top w:val="none" w:sz="0" w:space="0" w:color="auto"/>
                        <w:left w:val="none" w:sz="0" w:space="0" w:color="auto"/>
                        <w:bottom w:val="none" w:sz="0" w:space="0" w:color="auto"/>
                        <w:right w:val="none" w:sz="0" w:space="0" w:color="auto"/>
                      </w:divBdr>
                    </w:div>
                  </w:divsChild>
                </w:div>
                <w:div w:id="1684236141">
                  <w:marLeft w:val="0"/>
                  <w:marRight w:val="0"/>
                  <w:marTop w:val="0"/>
                  <w:marBottom w:val="0"/>
                  <w:divBdr>
                    <w:top w:val="none" w:sz="0" w:space="0" w:color="auto"/>
                    <w:left w:val="none" w:sz="0" w:space="0" w:color="auto"/>
                    <w:bottom w:val="none" w:sz="0" w:space="0" w:color="auto"/>
                    <w:right w:val="none" w:sz="0" w:space="0" w:color="auto"/>
                  </w:divBdr>
                  <w:divsChild>
                    <w:div w:id="1430812619">
                      <w:marLeft w:val="0"/>
                      <w:marRight w:val="0"/>
                      <w:marTop w:val="0"/>
                      <w:marBottom w:val="0"/>
                      <w:divBdr>
                        <w:top w:val="none" w:sz="0" w:space="0" w:color="auto"/>
                        <w:left w:val="none" w:sz="0" w:space="0" w:color="auto"/>
                        <w:bottom w:val="none" w:sz="0" w:space="0" w:color="auto"/>
                        <w:right w:val="none" w:sz="0" w:space="0" w:color="auto"/>
                      </w:divBdr>
                    </w:div>
                  </w:divsChild>
                </w:div>
                <w:div w:id="1776167337">
                  <w:marLeft w:val="0"/>
                  <w:marRight w:val="0"/>
                  <w:marTop w:val="0"/>
                  <w:marBottom w:val="0"/>
                  <w:divBdr>
                    <w:top w:val="none" w:sz="0" w:space="0" w:color="auto"/>
                    <w:left w:val="none" w:sz="0" w:space="0" w:color="auto"/>
                    <w:bottom w:val="none" w:sz="0" w:space="0" w:color="auto"/>
                    <w:right w:val="none" w:sz="0" w:space="0" w:color="auto"/>
                  </w:divBdr>
                  <w:divsChild>
                    <w:div w:id="1618949900">
                      <w:marLeft w:val="0"/>
                      <w:marRight w:val="0"/>
                      <w:marTop w:val="0"/>
                      <w:marBottom w:val="0"/>
                      <w:divBdr>
                        <w:top w:val="none" w:sz="0" w:space="0" w:color="auto"/>
                        <w:left w:val="none" w:sz="0" w:space="0" w:color="auto"/>
                        <w:bottom w:val="none" w:sz="0" w:space="0" w:color="auto"/>
                        <w:right w:val="none" w:sz="0" w:space="0" w:color="auto"/>
                      </w:divBdr>
                    </w:div>
                  </w:divsChild>
                </w:div>
                <w:div w:id="1431465338">
                  <w:marLeft w:val="0"/>
                  <w:marRight w:val="0"/>
                  <w:marTop w:val="0"/>
                  <w:marBottom w:val="0"/>
                  <w:divBdr>
                    <w:top w:val="none" w:sz="0" w:space="0" w:color="auto"/>
                    <w:left w:val="none" w:sz="0" w:space="0" w:color="auto"/>
                    <w:bottom w:val="none" w:sz="0" w:space="0" w:color="auto"/>
                    <w:right w:val="none" w:sz="0" w:space="0" w:color="auto"/>
                  </w:divBdr>
                  <w:divsChild>
                    <w:div w:id="1174681983">
                      <w:marLeft w:val="0"/>
                      <w:marRight w:val="0"/>
                      <w:marTop w:val="0"/>
                      <w:marBottom w:val="0"/>
                      <w:divBdr>
                        <w:top w:val="none" w:sz="0" w:space="0" w:color="auto"/>
                        <w:left w:val="none" w:sz="0" w:space="0" w:color="auto"/>
                        <w:bottom w:val="none" w:sz="0" w:space="0" w:color="auto"/>
                        <w:right w:val="none" w:sz="0" w:space="0" w:color="auto"/>
                      </w:divBdr>
                    </w:div>
                  </w:divsChild>
                </w:div>
                <w:div w:id="1540241093">
                  <w:marLeft w:val="0"/>
                  <w:marRight w:val="0"/>
                  <w:marTop w:val="0"/>
                  <w:marBottom w:val="0"/>
                  <w:divBdr>
                    <w:top w:val="none" w:sz="0" w:space="0" w:color="auto"/>
                    <w:left w:val="none" w:sz="0" w:space="0" w:color="auto"/>
                    <w:bottom w:val="none" w:sz="0" w:space="0" w:color="auto"/>
                    <w:right w:val="none" w:sz="0" w:space="0" w:color="auto"/>
                  </w:divBdr>
                  <w:divsChild>
                    <w:div w:id="476533538">
                      <w:marLeft w:val="0"/>
                      <w:marRight w:val="0"/>
                      <w:marTop w:val="0"/>
                      <w:marBottom w:val="0"/>
                      <w:divBdr>
                        <w:top w:val="none" w:sz="0" w:space="0" w:color="auto"/>
                        <w:left w:val="none" w:sz="0" w:space="0" w:color="auto"/>
                        <w:bottom w:val="none" w:sz="0" w:space="0" w:color="auto"/>
                        <w:right w:val="none" w:sz="0" w:space="0" w:color="auto"/>
                      </w:divBdr>
                    </w:div>
                  </w:divsChild>
                </w:div>
                <w:div w:id="1578707176">
                  <w:marLeft w:val="0"/>
                  <w:marRight w:val="0"/>
                  <w:marTop w:val="0"/>
                  <w:marBottom w:val="0"/>
                  <w:divBdr>
                    <w:top w:val="none" w:sz="0" w:space="0" w:color="auto"/>
                    <w:left w:val="none" w:sz="0" w:space="0" w:color="auto"/>
                    <w:bottom w:val="none" w:sz="0" w:space="0" w:color="auto"/>
                    <w:right w:val="none" w:sz="0" w:space="0" w:color="auto"/>
                  </w:divBdr>
                  <w:divsChild>
                    <w:div w:id="755321703">
                      <w:marLeft w:val="0"/>
                      <w:marRight w:val="0"/>
                      <w:marTop w:val="0"/>
                      <w:marBottom w:val="0"/>
                      <w:divBdr>
                        <w:top w:val="none" w:sz="0" w:space="0" w:color="auto"/>
                        <w:left w:val="none" w:sz="0" w:space="0" w:color="auto"/>
                        <w:bottom w:val="none" w:sz="0" w:space="0" w:color="auto"/>
                        <w:right w:val="none" w:sz="0" w:space="0" w:color="auto"/>
                      </w:divBdr>
                    </w:div>
                  </w:divsChild>
                </w:div>
                <w:div w:id="1217468688">
                  <w:marLeft w:val="0"/>
                  <w:marRight w:val="0"/>
                  <w:marTop w:val="0"/>
                  <w:marBottom w:val="0"/>
                  <w:divBdr>
                    <w:top w:val="none" w:sz="0" w:space="0" w:color="auto"/>
                    <w:left w:val="none" w:sz="0" w:space="0" w:color="auto"/>
                    <w:bottom w:val="none" w:sz="0" w:space="0" w:color="auto"/>
                    <w:right w:val="none" w:sz="0" w:space="0" w:color="auto"/>
                  </w:divBdr>
                  <w:divsChild>
                    <w:div w:id="1683507100">
                      <w:marLeft w:val="0"/>
                      <w:marRight w:val="0"/>
                      <w:marTop w:val="0"/>
                      <w:marBottom w:val="0"/>
                      <w:divBdr>
                        <w:top w:val="none" w:sz="0" w:space="0" w:color="auto"/>
                        <w:left w:val="none" w:sz="0" w:space="0" w:color="auto"/>
                        <w:bottom w:val="none" w:sz="0" w:space="0" w:color="auto"/>
                        <w:right w:val="none" w:sz="0" w:space="0" w:color="auto"/>
                      </w:divBdr>
                    </w:div>
                  </w:divsChild>
                </w:div>
                <w:div w:id="861749819">
                  <w:marLeft w:val="0"/>
                  <w:marRight w:val="0"/>
                  <w:marTop w:val="0"/>
                  <w:marBottom w:val="0"/>
                  <w:divBdr>
                    <w:top w:val="none" w:sz="0" w:space="0" w:color="auto"/>
                    <w:left w:val="none" w:sz="0" w:space="0" w:color="auto"/>
                    <w:bottom w:val="none" w:sz="0" w:space="0" w:color="auto"/>
                    <w:right w:val="none" w:sz="0" w:space="0" w:color="auto"/>
                  </w:divBdr>
                  <w:divsChild>
                    <w:div w:id="2088375639">
                      <w:marLeft w:val="0"/>
                      <w:marRight w:val="0"/>
                      <w:marTop w:val="0"/>
                      <w:marBottom w:val="0"/>
                      <w:divBdr>
                        <w:top w:val="none" w:sz="0" w:space="0" w:color="auto"/>
                        <w:left w:val="none" w:sz="0" w:space="0" w:color="auto"/>
                        <w:bottom w:val="none" w:sz="0" w:space="0" w:color="auto"/>
                        <w:right w:val="none" w:sz="0" w:space="0" w:color="auto"/>
                      </w:divBdr>
                    </w:div>
                  </w:divsChild>
                </w:div>
                <w:div w:id="1259944867">
                  <w:marLeft w:val="0"/>
                  <w:marRight w:val="0"/>
                  <w:marTop w:val="0"/>
                  <w:marBottom w:val="0"/>
                  <w:divBdr>
                    <w:top w:val="none" w:sz="0" w:space="0" w:color="auto"/>
                    <w:left w:val="none" w:sz="0" w:space="0" w:color="auto"/>
                    <w:bottom w:val="none" w:sz="0" w:space="0" w:color="auto"/>
                    <w:right w:val="none" w:sz="0" w:space="0" w:color="auto"/>
                  </w:divBdr>
                  <w:divsChild>
                    <w:div w:id="1994794706">
                      <w:marLeft w:val="0"/>
                      <w:marRight w:val="0"/>
                      <w:marTop w:val="0"/>
                      <w:marBottom w:val="0"/>
                      <w:divBdr>
                        <w:top w:val="none" w:sz="0" w:space="0" w:color="auto"/>
                        <w:left w:val="none" w:sz="0" w:space="0" w:color="auto"/>
                        <w:bottom w:val="none" w:sz="0" w:space="0" w:color="auto"/>
                        <w:right w:val="none" w:sz="0" w:space="0" w:color="auto"/>
                      </w:divBdr>
                    </w:div>
                  </w:divsChild>
                </w:div>
                <w:div w:id="1963341841">
                  <w:marLeft w:val="0"/>
                  <w:marRight w:val="0"/>
                  <w:marTop w:val="0"/>
                  <w:marBottom w:val="0"/>
                  <w:divBdr>
                    <w:top w:val="none" w:sz="0" w:space="0" w:color="auto"/>
                    <w:left w:val="none" w:sz="0" w:space="0" w:color="auto"/>
                    <w:bottom w:val="none" w:sz="0" w:space="0" w:color="auto"/>
                    <w:right w:val="none" w:sz="0" w:space="0" w:color="auto"/>
                  </w:divBdr>
                  <w:divsChild>
                    <w:div w:id="96603313">
                      <w:marLeft w:val="0"/>
                      <w:marRight w:val="0"/>
                      <w:marTop w:val="0"/>
                      <w:marBottom w:val="0"/>
                      <w:divBdr>
                        <w:top w:val="none" w:sz="0" w:space="0" w:color="auto"/>
                        <w:left w:val="none" w:sz="0" w:space="0" w:color="auto"/>
                        <w:bottom w:val="none" w:sz="0" w:space="0" w:color="auto"/>
                        <w:right w:val="none" w:sz="0" w:space="0" w:color="auto"/>
                      </w:divBdr>
                    </w:div>
                  </w:divsChild>
                </w:div>
                <w:div w:id="786200123">
                  <w:marLeft w:val="0"/>
                  <w:marRight w:val="0"/>
                  <w:marTop w:val="0"/>
                  <w:marBottom w:val="0"/>
                  <w:divBdr>
                    <w:top w:val="none" w:sz="0" w:space="0" w:color="auto"/>
                    <w:left w:val="none" w:sz="0" w:space="0" w:color="auto"/>
                    <w:bottom w:val="none" w:sz="0" w:space="0" w:color="auto"/>
                    <w:right w:val="none" w:sz="0" w:space="0" w:color="auto"/>
                  </w:divBdr>
                  <w:divsChild>
                    <w:div w:id="2142650263">
                      <w:marLeft w:val="0"/>
                      <w:marRight w:val="0"/>
                      <w:marTop w:val="0"/>
                      <w:marBottom w:val="0"/>
                      <w:divBdr>
                        <w:top w:val="none" w:sz="0" w:space="0" w:color="auto"/>
                        <w:left w:val="none" w:sz="0" w:space="0" w:color="auto"/>
                        <w:bottom w:val="none" w:sz="0" w:space="0" w:color="auto"/>
                        <w:right w:val="none" w:sz="0" w:space="0" w:color="auto"/>
                      </w:divBdr>
                    </w:div>
                  </w:divsChild>
                </w:div>
                <w:div w:id="1043403348">
                  <w:marLeft w:val="0"/>
                  <w:marRight w:val="0"/>
                  <w:marTop w:val="0"/>
                  <w:marBottom w:val="0"/>
                  <w:divBdr>
                    <w:top w:val="none" w:sz="0" w:space="0" w:color="auto"/>
                    <w:left w:val="none" w:sz="0" w:space="0" w:color="auto"/>
                    <w:bottom w:val="none" w:sz="0" w:space="0" w:color="auto"/>
                    <w:right w:val="none" w:sz="0" w:space="0" w:color="auto"/>
                  </w:divBdr>
                  <w:divsChild>
                    <w:div w:id="1743916808">
                      <w:marLeft w:val="0"/>
                      <w:marRight w:val="0"/>
                      <w:marTop w:val="0"/>
                      <w:marBottom w:val="0"/>
                      <w:divBdr>
                        <w:top w:val="none" w:sz="0" w:space="0" w:color="auto"/>
                        <w:left w:val="none" w:sz="0" w:space="0" w:color="auto"/>
                        <w:bottom w:val="none" w:sz="0" w:space="0" w:color="auto"/>
                        <w:right w:val="none" w:sz="0" w:space="0" w:color="auto"/>
                      </w:divBdr>
                    </w:div>
                  </w:divsChild>
                </w:div>
                <w:div w:id="2125075897">
                  <w:marLeft w:val="0"/>
                  <w:marRight w:val="0"/>
                  <w:marTop w:val="0"/>
                  <w:marBottom w:val="0"/>
                  <w:divBdr>
                    <w:top w:val="none" w:sz="0" w:space="0" w:color="auto"/>
                    <w:left w:val="none" w:sz="0" w:space="0" w:color="auto"/>
                    <w:bottom w:val="none" w:sz="0" w:space="0" w:color="auto"/>
                    <w:right w:val="none" w:sz="0" w:space="0" w:color="auto"/>
                  </w:divBdr>
                  <w:divsChild>
                    <w:div w:id="578712958">
                      <w:marLeft w:val="0"/>
                      <w:marRight w:val="0"/>
                      <w:marTop w:val="0"/>
                      <w:marBottom w:val="0"/>
                      <w:divBdr>
                        <w:top w:val="none" w:sz="0" w:space="0" w:color="auto"/>
                        <w:left w:val="none" w:sz="0" w:space="0" w:color="auto"/>
                        <w:bottom w:val="none" w:sz="0" w:space="0" w:color="auto"/>
                        <w:right w:val="none" w:sz="0" w:space="0" w:color="auto"/>
                      </w:divBdr>
                    </w:div>
                  </w:divsChild>
                </w:div>
                <w:div w:id="969700612">
                  <w:marLeft w:val="0"/>
                  <w:marRight w:val="0"/>
                  <w:marTop w:val="0"/>
                  <w:marBottom w:val="0"/>
                  <w:divBdr>
                    <w:top w:val="none" w:sz="0" w:space="0" w:color="auto"/>
                    <w:left w:val="none" w:sz="0" w:space="0" w:color="auto"/>
                    <w:bottom w:val="none" w:sz="0" w:space="0" w:color="auto"/>
                    <w:right w:val="none" w:sz="0" w:space="0" w:color="auto"/>
                  </w:divBdr>
                  <w:divsChild>
                    <w:div w:id="1483499185">
                      <w:marLeft w:val="0"/>
                      <w:marRight w:val="0"/>
                      <w:marTop w:val="0"/>
                      <w:marBottom w:val="0"/>
                      <w:divBdr>
                        <w:top w:val="none" w:sz="0" w:space="0" w:color="auto"/>
                        <w:left w:val="none" w:sz="0" w:space="0" w:color="auto"/>
                        <w:bottom w:val="none" w:sz="0" w:space="0" w:color="auto"/>
                        <w:right w:val="none" w:sz="0" w:space="0" w:color="auto"/>
                      </w:divBdr>
                    </w:div>
                  </w:divsChild>
                </w:div>
                <w:div w:id="427583229">
                  <w:marLeft w:val="0"/>
                  <w:marRight w:val="0"/>
                  <w:marTop w:val="0"/>
                  <w:marBottom w:val="0"/>
                  <w:divBdr>
                    <w:top w:val="none" w:sz="0" w:space="0" w:color="auto"/>
                    <w:left w:val="none" w:sz="0" w:space="0" w:color="auto"/>
                    <w:bottom w:val="none" w:sz="0" w:space="0" w:color="auto"/>
                    <w:right w:val="none" w:sz="0" w:space="0" w:color="auto"/>
                  </w:divBdr>
                  <w:divsChild>
                    <w:div w:id="1028262706">
                      <w:marLeft w:val="0"/>
                      <w:marRight w:val="0"/>
                      <w:marTop w:val="0"/>
                      <w:marBottom w:val="0"/>
                      <w:divBdr>
                        <w:top w:val="none" w:sz="0" w:space="0" w:color="auto"/>
                        <w:left w:val="none" w:sz="0" w:space="0" w:color="auto"/>
                        <w:bottom w:val="none" w:sz="0" w:space="0" w:color="auto"/>
                        <w:right w:val="none" w:sz="0" w:space="0" w:color="auto"/>
                      </w:divBdr>
                    </w:div>
                  </w:divsChild>
                </w:div>
                <w:div w:id="765998377">
                  <w:marLeft w:val="0"/>
                  <w:marRight w:val="0"/>
                  <w:marTop w:val="0"/>
                  <w:marBottom w:val="0"/>
                  <w:divBdr>
                    <w:top w:val="none" w:sz="0" w:space="0" w:color="auto"/>
                    <w:left w:val="none" w:sz="0" w:space="0" w:color="auto"/>
                    <w:bottom w:val="none" w:sz="0" w:space="0" w:color="auto"/>
                    <w:right w:val="none" w:sz="0" w:space="0" w:color="auto"/>
                  </w:divBdr>
                  <w:divsChild>
                    <w:div w:id="810102208">
                      <w:marLeft w:val="0"/>
                      <w:marRight w:val="0"/>
                      <w:marTop w:val="0"/>
                      <w:marBottom w:val="0"/>
                      <w:divBdr>
                        <w:top w:val="none" w:sz="0" w:space="0" w:color="auto"/>
                        <w:left w:val="none" w:sz="0" w:space="0" w:color="auto"/>
                        <w:bottom w:val="none" w:sz="0" w:space="0" w:color="auto"/>
                        <w:right w:val="none" w:sz="0" w:space="0" w:color="auto"/>
                      </w:divBdr>
                    </w:div>
                  </w:divsChild>
                </w:div>
                <w:div w:id="2064599437">
                  <w:marLeft w:val="0"/>
                  <w:marRight w:val="0"/>
                  <w:marTop w:val="0"/>
                  <w:marBottom w:val="0"/>
                  <w:divBdr>
                    <w:top w:val="none" w:sz="0" w:space="0" w:color="auto"/>
                    <w:left w:val="none" w:sz="0" w:space="0" w:color="auto"/>
                    <w:bottom w:val="none" w:sz="0" w:space="0" w:color="auto"/>
                    <w:right w:val="none" w:sz="0" w:space="0" w:color="auto"/>
                  </w:divBdr>
                  <w:divsChild>
                    <w:div w:id="2133667656">
                      <w:marLeft w:val="0"/>
                      <w:marRight w:val="0"/>
                      <w:marTop w:val="0"/>
                      <w:marBottom w:val="0"/>
                      <w:divBdr>
                        <w:top w:val="none" w:sz="0" w:space="0" w:color="auto"/>
                        <w:left w:val="none" w:sz="0" w:space="0" w:color="auto"/>
                        <w:bottom w:val="none" w:sz="0" w:space="0" w:color="auto"/>
                        <w:right w:val="none" w:sz="0" w:space="0" w:color="auto"/>
                      </w:divBdr>
                    </w:div>
                  </w:divsChild>
                </w:div>
                <w:div w:id="642809508">
                  <w:marLeft w:val="0"/>
                  <w:marRight w:val="0"/>
                  <w:marTop w:val="0"/>
                  <w:marBottom w:val="0"/>
                  <w:divBdr>
                    <w:top w:val="none" w:sz="0" w:space="0" w:color="auto"/>
                    <w:left w:val="none" w:sz="0" w:space="0" w:color="auto"/>
                    <w:bottom w:val="none" w:sz="0" w:space="0" w:color="auto"/>
                    <w:right w:val="none" w:sz="0" w:space="0" w:color="auto"/>
                  </w:divBdr>
                  <w:divsChild>
                    <w:div w:id="1258905494">
                      <w:marLeft w:val="0"/>
                      <w:marRight w:val="0"/>
                      <w:marTop w:val="0"/>
                      <w:marBottom w:val="0"/>
                      <w:divBdr>
                        <w:top w:val="none" w:sz="0" w:space="0" w:color="auto"/>
                        <w:left w:val="none" w:sz="0" w:space="0" w:color="auto"/>
                        <w:bottom w:val="none" w:sz="0" w:space="0" w:color="auto"/>
                        <w:right w:val="none" w:sz="0" w:space="0" w:color="auto"/>
                      </w:divBdr>
                    </w:div>
                  </w:divsChild>
                </w:div>
                <w:div w:id="907111221">
                  <w:marLeft w:val="0"/>
                  <w:marRight w:val="0"/>
                  <w:marTop w:val="0"/>
                  <w:marBottom w:val="0"/>
                  <w:divBdr>
                    <w:top w:val="none" w:sz="0" w:space="0" w:color="auto"/>
                    <w:left w:val="none" w:sz="0" w:space="0" w:color="auto"/>
                    <w:bottom w:val="none" w:sz="0" w:space="0" w:color="auto"/>
                    <w:right w:val="none" w:sz="0" w:space="0" w:color="auto"/>
                  </w:divBdr>
                  <w:divsChild>
                    <w:div w:id="2037654015">
                      <w:marLeft w:val="0"/>
                      <w:marRight w:val="0"/>
                      <w:marTop w:val="0"/>
                      <w:marBottom w:val="0"/>
                      <w:divBdr>
                        <w:top w:val="none" w:sz="0" w:space="0" w:color="auto"/>
                        <w:left w:val="none" w:sz="0" w:space="0" w:color="auto"/>
                        <w:bottom w:val="none" w:sz="0" w:space="0" w:color="auto"/>
                        <w:right w:val="none" w:sz="0" w:space="0" w:color="auto"/>
                      </w:divBdr>
                    </w:div>
                  </w:divsChild>
                </w:div>
                <w:div w:id="1525679224">
                  <w:marLeft w:val="0"/>
                  <w:marRight w:val="0"/>
                  <w:marTop w:val="0"/>
                  <w:marBottom w:val="0"/>
                  <w:divBdr>
                    <w:top w:val="none" w:sz="0" w:space="0" w:color="auto"/>
                    <w:left w:val="none" w:sz="0" w:space="0" w:color="auto"/>
                    <w:bottom w:val="none" w:sz="0" w:space="0" w:color="auto"/>
                    <w:right w:val="none" w:sz="0" w:space="0" w:color="auto"/>
                  </w:divBdr>
                  <w:divsChild>
                    <w:div w:id="2027094705">
                      <w:marLeft w:val="0"/>
                      <w:marRight w:val="0"/>
                      <w:marTop w:val="0"/>
                      <w:marBottom w:val="0"/>
                      <w:divBdr>
                        <w:top w:val="none" w:sz="0" w:space="0" w:color="auto"/>
                        <w:left w:val="none" w:sz="0" w:space="0" w:color="auto"/>
                        <w:bottom w:val="none" w:sz="0" w:space="0" w:color="auto"/>
                        <w:right w:val="none" w:sz="0" w:space="0" w:color="auto"/>
                      </w:divBdr>
                    </w:div>
                  </w:divsChild>
                </w:div>
                <w:div w:id="1110856687">
                  <w:marLeft w:val="0"/>
                  <w:marRight w:val="0"/>
                  <w:marTop w:val="0"/>
                  <w:marBottom w:val="0"/>
                  <w:divBdr>
                    <w:top w:val="none" w:sz="0" w:space="0" w:color="auto"/>
                    <w:left w:val="none" w:sz="0" w:space="0" w:color="auto"/>
                    <w:bottom w:val="none" w:sz="0" w:space="0" w:color="auto"/>
                    <w:right w:val="none" w:sz="0" w:space="0" w:color="auto"/>
                  </w:divBdr>
                  <w:divsChild>
                    <w:div w:id="132673656">
                      <w:marLeft w:val="0"/>
                      <w:marRight w:val="0"/>
                      <w:marTop w:val="0"/>
                      <w:marBottom w:val="0"/>
                      <w:divBdr>
                        <w:top w:val="none" w:sz="0" w:space="0" w:color="auto"/>
                        <w:left w:val="none" w:sz="0" w:space="0" w:color="auto"/>
                        <w:bottom w:val="none" w:sz="0" w:space="0" w:color="auto"/>
                        <w:right w:val="none" w:sz="0" w:space="0" w:color="auto"/>
                      </w:divBdr>
                    </w:div>
                  </w:divsChild>
                </w:div>
                <w:div w:id="395786012">
                  <w:marLeft w:val="0"/>
                  <w:marRight w:val="0"/>
                  <w:marTop w:val="0"/>
                  <w:marBottom w:val="0"/>
                  <w:divBdr>
                    <w:top w:val="none" w:sz="0" w:space="0" w:color="auto"/>
                    <w:left w:val="none" w:sz="0" w:space="0" w:color="auto"/>
                    <w:bottom w:val="none" w:sz="0" w:space="0" w:color="auto"/>
                    <w:right w:val="none" w:sz="0" w:space="0" w:color="auto"/>
                  </w:divBdr>
                  <w:divsChild>
                    <w:div w:id="462044989">
                      <w:marLeft w:val="0"/>
                      <w:marRight w:val="0"/>
                      <w:marTop w:val="0"/>
                      <w:marBottom w:val="0"/>
                      <w:divBdr>
                        <w:top w:val="none" w:sz="0" w:space="0" w:color="auto"/>
                        <w:left w:val="none" w:sz="0" w:space="0" w:color="auto"/>
                        <w:bottom w:val="none" w:sz="0" w:space="0" w:color="auto"/>
                        <w:right w:val="none" w:sz="0" w:space="0" w:color="auto"/>
                      </w:divBdr>
                    </w:div>
                  </w:divsChild>
                </w:div>
                <w:div w:id="24410652">
                  <w:marLeft w:val="0"/>
                  <w:marRight w:val="0"/>
                  <w:marTop w:val="0"/>
                  <w:marBottom w:val="0"/>
                  <w:divBdr>
                    <w:top w:val="none" w:sz="0" w:space="0" w:color="auto"/>
                    <w:left w:val="none" w:sz="0" w:space="0" w:color="auto"/>
                    <w:bottom w:val="none" w:sz="0" w:space="0" w:color="auto"/>
                    <w:right w:val="none" w:sz="0" w:space="0" w:color="auto"/>
                  </w:divBdr>
                  <w:divsChild>
                    <w:div w:id="1224684077">
                      <w:marLeft w:val="0"/>
                      <w:marRight w:val="0"/>
                      <w:marTop w:val="0"/>
                      <w:marBottom w:val="0"/>
                      <w:divBdr>
                        <w:top w:val="none" w:sz="0" w:space="0" w:color="auto"/>
                        <w:left w:val="none" w:sz="0" w:space="0" w:color="auto"/>
                        <w:bottom w:val="none" w:sz="0" w:space="0" w:color="auto"/>
                        <w:right w:val="none" w:sz="0" w:space="0" w:color="auto"/>
                      </w:divBdr>
                    </w:div>
                  </w:divsChild>
                </w:div>
                <w:div w:id="149175756">
                  <w:marLeft w:val="0"/>
                  <w:marRight w:val="0"/>
                  <w:marTop w:val="0"/>
                  <w:marBottom w:val="0"/>
                  <w:divBdr>
                    <w:top w:val="none" w:sz="0" w:space="0" w:color="auto"/>
                    <w:left w:val="none" w:sz="0" w:space="0" w:color="auto"/>
                    <w:bottom w:val="none" w:sz="0" w:space="0" w:color="auto"/>
                    <w:right w:val="none" w:sz="0" w:space="0" w:color="auto"/>
                  </w:divBdr>
                  <w:divsChild>
                    <w:div w:id="586576517">
                      <w:marLeft w:val="0"/>
                      <w:marRight w:val="0"/>
                      <w:marTop w:val="0"/>
                      <w:marBottom w:val="0"/>
                      <w:divBdr>
                        <w:top w:val="none" w:sz="0" w:space="0" w:color="auto"/>
                        <w:left w:val="none" w:sz="0" w:space="0" w:color="auto"/>
                        <w:bottom w:val="none" w:sz="0" w:space="0" w:color="auto"/>
                        <w:right w:val="none" w:sz="0" w:space="0" w:color="auto"/>
                      </w:divBdr>
                    </w:div>
                  </w:divsChild>
                </w:div>
                <w:div w:id="2069306600">
                  <w:marLeft w:val="0"/>
                  <w:marRight w:val="0"/>
                  <w:marTop w:val="0"/>
                  <w:marBottom w:val="0"/>
                  <w:divBdr>
                    <w:top w:val="none" w:sz="0" w:space="0" w:color="auto"/>
                    <w:left w:val="none" w:sz="0" w:space="0" w:color="auto"/>
                    <w:bottom w:val="none" w:sz="0" w:space="0" w:color="auto"/>
                    <w:right w:val="none" w:sz="0" w:space="0" w:color="auto"/>
                  </w:divBdr>
                  <w:divsChild>
                    <w:div w:id="1630893761">
                      <w:marLeft w:val="0"/>
                      <w:marRight w:val="0"/>
                      <w:marTop w:val="0"/>
                      <w:marBottom w:val="0"/>
                      <w:divBdr>
                        <w:top w:val="none" w:sz="0" w:space="0" w:color="auto"/>
                        <w:left w:val="none" w:sz="0" w:space="0" w:color="auto"/>
                        <w:bottom w:val="none" w:sz="0" w:space="0" w:color="auto"/>
                        <w:right w:val="none" w:sz="0" w:space="0" w:color="auto"/>
                      </w:divBdr>
                    </w:div>
                  </w:divsChild>
                </w:div>
                <w:div w:id="757560377">
                  <w:marLeft w:val="0"/>
                  <w:marRight w:val="0"/>
                  <w:marTop w:val="0"/>
                  <w:marBottom w:val="0"/>
                  <w:divBdr>
                    <w:top w:val="none" w:sz="0" w:space="0" w:color="auto"/>
                    <w:left w:val="none" w:sz="0" w:space="0" w:color="auto"/>
                    <w:bottom w:val="none" w:sz="0" w:space="0" w:color="auto"/>
                    <w:right w:val="none" w:sz="0" w:space="0" w:color="auto"/>
                  </w:divBdr>
                  <w:divsChild>
                    <w:div w:id="7947807">
                      <w:marLeft w:val="0"/>
                      <w:marRight w:val="0"/>
                      <w:marTop w:val="0"/>
                      <w:marBottom w:val="0"/>
                      <w:divBdr>
                        <w:top w:val="none" w:sz="0" w:space="0" w:color="auto"/>
                        <w:left w:val="none" w:sz="0" w:space="0" w:color="auto"/>
                        <w:bottom w:val="none" w:sz="0" w:space="0" w:color="auto"/>
                        <w:right w:val="none" w:sz="0" w:space="0" w:color="auto"/>
                      </w:divBdr>
                    </w:div>
                  </w:divsChild>
                </w:div>
                <w:div w:id="614099630">
                  <w:marLeft w:val="0"/>
                  <w:marRight w:val="0"/>
                  <w:marTop w:val="0"/>
                  <w:marBottom w:val="0"/>
                  <w:divBdr>
                    <w:top w:val="none" w:sz="0" w:space="0" w:color="auto"/>
                    <w:left w:val="none" w:sz="0" w:space="0" w:color="auto"/>
                    <w:bottom w:val="none" w:sz="0" w:space="0" w:color="auto"/>
                    <w:right w:val="none" w:sz="0" w:space="0" w:color="auto"/>
                  </w:divBdr>
                  <w:divsChild>
                    <w:div w:id="1706174024">
                      <w:marLeft w:val="0"/>
                      <w:marRight w:val="0"/>
                      <w:marTop w:val="0"/>
                      <w:marBottom w:val="0"/>
                      <w:divBdr>
                        <w:top w:val="none" w:sz="0" w:space="0" w:color="auto"/>
                        <w:left w:val="none" w:sz="0" w:space="0" w:color="auto"/>
                        <w:bottom w:val="none" w:sz="0" w:space="0" w:color="auto"/>
                        <w:right w:val="none" w:sz="0" w:space="0" w:color="auto"/>
                      </w:divBdr>
                    </w:div>
                  </w:divsChild>
                </w:div>
                <w:div w:id="1109810898">
                  <w:marLeft w:val="0"/>
                  <w:marRight w:val="0"/>
                  <w:marTop w:val="0"/>
                  <w:marBottom w:val="0"/>
                  <w:divBdr>
                    <w:top w:val="none" w:sz="0" w:space="0" w:color="auto"/>
                    <w:left w:val="none" w:sz="0" w:space="0" w:color="auto"/>
                    <w:bottom w:val="none" w:sz="0" w:space="0" w:color="auto"/>
                    <w:right w:val="none" w:sz="0" w:space="0" w:color="auto"/>
                  </w:divBdr>
                  <w:divsChild>
                    <w:div w:id="1098596775">
                      <w:marLeft w:val="0"/>
                      <w:marRight w:val="0"/>
                      <w:marTop w:val="0"/>
                      <w:marBottom w:val="0"/>
                      <w:divBdr>
                        <w:top w:val="none" w:sz="0" w:space="0" w:color="auto"/>
                        <w:left w:val="none" w:sz="0" w:space="0" w:color="auto"/>
                        <w:bottom w:val="none" w:sz="0" w:space="0" w:color="auto"/>
                        <w:right w:val="none" w:sz="0" w:space="0" w:color="auto"/>
                      </w:divBdr>
                    </w:div>
                  </w:divsChild>
                </w:div>
                <w:div w:id="2014600754">
                  <w:marLeft w:val="0"/>
                  <w:marRight w:val="0"/>
                  <w:marTop w:val="0"/>
                  <w:marBottom w:val="0"/>
                  <w:divBdr>
                    <w:top w:val="none" w:sz="0" w:space="0" w:color="auto"/>
                    <w:left w:val="none" w:sz="0" w:space="0" w:color="auto"/>
                    <w:bottom w:val="none" w:sz="0" w:space="0" w:color="auto"/>
                    <w:right w:val="none" w:sz="0" w:space="0" w:color="auto"/>
                  </w:divBdr>
                  <w:divsChild>
                    <w:div w:id="1435440296">
                      <w:marLeft w:val="0"/>
                      <w:marRight w:val="0"/>
                      <w:marTop w:val="0"/>
                      <w:marBottom w:val="0"/>
                      <w:divBdr>
                        <w:top w:val="none" w:sz="0" w:space="0" w:color="auto"/>
                        <w:left w:val="none" w:sz="0" w:space="0" w:color="auto"/>
                        <w:bottom w:val="none" w:sz="0" w:space="0" w:color="auto"/>
                        <w:right w:val="none" w:sz="0" w:space="0" w:color="auto"/>
                      </w:divBdr>
                    </w:div>
                  </w:divsChild>
                </w:div>
                <w:div w:id="1822114646">
                  <w:marLeft w:val="0"/>
                  <w:marRight w:val="0"/>
                  <w:marTop w:val="0"/>
                  <w:marBottom w:val="0"/>
                  <w:divBdr>
                    <w:top w:val="none" w:sz="0" w:space="0" w:color="auto"/>
                    <w:left w:val="none" w:sz="0" w:space="0" w:color="auto"/>
                    <w:bottom w:val="none" w:sz="0" w:space="0" w:color="auto"/>
                    <w:right w:val="none" w:sz="0" w:space="0" w:color="auto"/>
                  </w:divBdr>
                  <w:divsChild>
                    <w:div w:id="1437477867">
                      <w:marLeft w:val="0"/>
                      <w:marRight w:val="0"/>
                      <w:marTop w:val="0"/>
                      <w:marBottom w:val="0"/>
                      <w:divBdr>
                        <w:top w:val="none" w:sz="0" w:space="0" w:color="auto"/>
                        <w:left w:val="none" w:sz="0" w:space="0" w:color="auto"/>
                        <w:bottom w:val="none" w:sz="0" w:space="0" w:color="auto"/>
                        <w:right w:val="none" w:sz="0" w:space="0" w:color="auto"/>
                      </w:divBdr>
                    </w:div>
                  </w:divsChild>
                </w:div>
                <w:div w:id="1674066831">
                  <w:marLeft w:val="0"/>
                  <w:marRight w:val="0"/>
                  <w:marTop w:val="0"/>
                  <w:marBottom w:val="0"/>
                  <w:divBdr>
                    <w:top w:val="none" w:sz="0" w:space="0" w:color="auto"/>
                    <w:left w:val="none" w:sz="0" w:space="0" w:color="auto"/>
                    <w:bottom w:val="none" w:sz="0" w:space="0" w:color="auto"/>
                    <w:right w:val="none" w:sz="0" w:space="0" w:color="auto"/>
                  </w:divBdr>
                  <w:divsChild>
                    <w:div w:id="1441608450">
                      <w:marLeft w:val="0"/>
                      <w:marRight w:val="0"/>
                      <w:marTop w:val="0"/>
                      <w:marBottom w:val="0"/>
                      <w:divBdr>
                        <w:top w:val="none" w:sz="0" w:space="0" w:color="auto"/>
                        <w:left w:val="none" w:sz="0" w:space="0" w:color="auto"/>
                        <w:bottom w:val="none" w:sz="0" w:space="0" w:color="auto"/>
                        <w:right w:val="none" w:sz="0" w:space="0" w:color="auto"/>
                      </w:divBdr>
                    </w:div>
                  </w:divsChild>
                </w:div>
                <w:div w:id="1785996494">
                  <w:marLeft w:val="0"/>
                  <w:marRight w:val="0"/>
                  <w:marTop w:val="0"/>
                  <w:marBottom w:val="0"/>
                  <w:divBdr>
                    <w:top w:val="none" w:sz="0" w:space="0" w:color="auto"/>
                    <w:left w:val="none" w:sz="0" w:space="0" w:color="auto"/>
                    <w:bottom w:val="none" w:sz="0" w:space="0" w:color="auto"/>
                    <w:right w:val="none" w:sz="0" w:space="0" w:color="auto"/>
                  </w:divBdr>
                  <w:divsChild>
                    <w:div w:id="191145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7338">
      <w:bodyDiv w:val="1"/>
      <w:marLeft w:val="0"/>
      <w:marRight w:val="0"/>
      <w:marTop w:val="0"/>
      <w:marBottom w:val="0"/>
      <w:divBdr>
        <w:top w:val="none" w:sz="0" w:space="0" w:color="auto"/>
        <w:left w:val="none" w:sz="0" w:space="0" w:color="auto"/>
        <w:bottom w:val="none" w:sz="0" w:space="0" w:color="auto"/>
        <w:right w:val="none" w:sz="0" w:space="0" w:color="auto"/>
      </w:divBdr>
    </w:div>
    <w:div w:id="1179538332">
      <w:bodyDiv w:val="1"/>
      <w:marLeft w:val="0"/>
      <w:marRight w:val="0"/>
      <w:marTop w:val="0"/>
      <w:marBottom w:val="0"/>
      <w:divBdr>
        <w:top w:val="none" w:sz="0" w:space="0" w:color="auto"/>
        <w:left w:val="none" w:sz="0" w:space="0" w:color="auto"/>
        <w:bottom w:val="none" w:sz="0" w:space="0" w:color="auto"/>
        <w:right w:val="none" w:sz="0" w:space="0" w:color="auto"/>
      </w:divBdr>
    </w:div>
    <w:div w:id="1207571042">
      <w:bodyDiv w:val="1"/>
      <w:marLeft w:val="0"/>
      <w:marRight w:val="0"/>
      <w:marTop w:val="0"/>
      <w:marBottom w:val="0"/>
      <w:divBdr>
        <w:top w:val="none" w:sz="0" w:space="0" w:color="auto"/>
        <w:left w:val="none" w:sz="0" w:space="0" w:color="auto"/>
        <w:bottom w:val="none" w:sz="0" w:space="0" w:color="auto"/>
        <w:right w:val="none" w:sz="0" w:space="0" w:color="auto"/>
      </w:divBdr>
    </w:div>
    <w:div w:id="1270508257">
      <w:bodyDiv w:val="1"/>
      <w:marLeft w:val="0"/>
      <w:marRight w:val="0"/>
      <w:marTop w:val="0"/>
      <w:marBottom w:val="0"/>
      <w:divBdr>
        <w:top w:val="none" w:sz="0" w:space="0" w:color="auto"/>
        <w:left w:val="none" w:sz="0" w:space="0" w:color="auto"/>
        <w:bottom w:val="none" w:sz="0" w:space="0" w:color="auto"/>
        <w:right w:val="none" w:sz="0" w:space="0" w:color="auto"/>
      </w:divBdr>
    </w:div>
    <w:div w:id="1302153720">
      <w:bodyDiv w:val="1"/>
      <w:marLeft w:val="0"/>
      <w:marRight w:val="0"/>
      <w:marTop w:val="0"/>
      <w:marBottom w:val="0"/>
      <w:divBdr>
        <w:top w:val="none" w:sz="0" w:space="0" w:color="auto"/>
        <w:left w:val="none" w:sz="0" w:space="0" w:color="auto"/>
        <w:bottom w:val="none" w:sz="0" w:space="0" w:color="auto"/>
        <w:right w:val="none" w:sz="0" w:space="0" w:color="auto"/>
      </w:divBdr>
    </w:div>
    <w:div w:id="1306397347">
      <w:bodyDiv w:val="1"/>
      <w:marLeft w:val="0"/>
      <w:marRight w:val="0"/>
      <w:marTop w:val="0"/>
      <w:marBottom w:val="0"/>
      <w:divBdr>
        <w:top w:val="none" w:sz="0" w:space="0" w:color="auto"/>
        <w:left w:val="none" w:sz="0" w:space="0" w:color="auto"/>
        <w:bottom w:val="none" w:sz="0" w:space="0" w:color="auto"/>
        <w:right w:val="none" w:sz="0" w:space="0" w:color="auto"/>
      </w:divBdr>
    </w:div>
    <w:div w:id="1306738112">
      <w:bodyDiv w:val="1"/>
      <w:marLeft w:val="0"/>
      <w:marRight w:val="0"/>
      <w:marTop w:val="0"/>
      <w:marBottom w:val="0"/>
      <w:divBdr>
        <w:top w:val="none" w:sz="0" w:space="0" w:color="auto"/>
        <w:left w:val="none" w:sz="0" w:space="0" w:color="auto"/>
        <w:bottom w:val="none" w:sz="0" w:space="0" w:color="auto"/>
        <w:right w:val="none" w:sz="0" w:space="0" w:color="auto"/>
      </w:divBdr>
    </w:div>
    <w:div w:id="1334797290">
      <w:bodyDiv w:val="1"/>
      <w:marLeft w:val="0"/>
      <w:marRight w:val="0"/>
      <w:marTop w:val="0"/>
      <w:marBottom w:val="0"/>
      <w:divBdr>
        <w:top w:val="none" w:sz="0" w:space="0" w:color="auto"/>
        <w:left w:val="none" w:sz="0" w:space="0" w:color="auto"/>
        <w:bottom w:val="none" w:sz="0" w:space="0" w:color="auto"/>
        <w:right w:val="none" w:sz="0" w:space="0" w:color="auto"/>
      </w:divBdr>
    </w:div>
    <w:div w:id="1762557763">
      <w:bodyDiv w:val="1"/>
      <w:marLeft w:val="0"/>
      <w:marRight w:val="0"/>
      <w:marTop w:val="0"/>
      <w:marBottom w:val="0"/>
      <w:divBdr>
        <w:top w:val="none" w:sz="0" w:space="0" w:color="auto"/>
        <w:left w:val="none" w:sz="0" w:space="0" w:color="auto"/>
        <w:bottom w:val="none" w:sz="0" w:space="0" w:color="auto"/>
        <w:right w:val="none" w:sz="0" w:space="0" w:color="auto"/>
      </w:divBdr>
    </w:div>
    <w:div w:id="2023781928">
      <w:bodyDiv w:val="1"/>
      <w:marLeft w:val="0"/>
      <w:marRight w:val="0"/>
      <w:marTop w:val="0"/>
      <w:marBottom w:val="0"/>
      <w:divBdr>
        <w:top w:val="none" w:sz="0" w:space="0" w:color="auto"/>
        <w:left w:val="none" w:sz="0" w:space="0" w:color="auto"/>
        <w:bottom w:val="none" w:sz="0" w:space="0" w:color="auto"/>
        <w:right w:val="none" w:sz="0" w:space="0" w:color="auto"/>
      </w:divBdr>
    </w:div>
    <w:div w:id="2029717706">
      <w:bodyDiv w:val="1"/>
      <w:marLeft w:val="0"/>
      <w:marRight w:val="0"/>
      <w:marTop w:val="0"/>
      <w:marBottom w:val="0"/>
      <w:divBdr>
        <w:top w:val="none" w:sz="0" w:space="0" w:color="auto"/>
        <w:left w:val="none" w:sz="0" w:space="0" w:color="auto"/>
        <w:bottom w:val="none" w:sz="0" w:space="0" w:color="auto"/>
        <w:right w:val="none" w:sz="0" w:space="0" w:color="auto"/>
      </w:divBdr>
    </w:div>
    <w:div w:id="2035382332">
      <w:bodyDiv w:val="1"/>
      <w:marLeft w:val="0"/>
      <w:marRight w:val="0"/>
      <w:marTop w:val="0"/>
      <w:marBottom w:val="0"/>
      <w:divBdr>
        <w:top w:val="none" w:sz="0" w:space="0" w:color="auto"/>
        <w:left w:val="none" w:sz="0" w:space="0" w:color="auto"/>
        <w:bottom w:val="none" w:sz="0" w:space="0" w:color="auto"/>
        <w:right w:val="none" w:sz="0" w:space="0" w:color="auto"/>
      </w:divBdr>
    </w:div>
    <w:div w:id="211054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virginia.edu/faculty/teresa-b-culver"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gineering.virginia.edu/faculty/majid-shafiee-joo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8f08d3342ffb4aac" Type="http://schemas.microsoft.com/office/2019/09/relationships/intelligence" Target="intelligenc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ch.virginia.edu/people/bev-wilson" TargetMode="External"/></Relationships>
</file>

<file path=word/documenttasks/documenttasks1.xml><?xml version="1.0" encoding="utf-8"?>
<t:Tasks xmlns:t="http://schemas.microsoft.com/office/tasks/2019/documenttasks" xmlns:oel="http://schemas.microsoft.com/office/2019/extlst">
  <t:Task id="{D718B4E4-A9E1-4F2B-913E-31E972C3F252}">
    <t:Anchor>
      <t:Comment id="982531286"/>
    </t:Anchor>
    <t:History>
      <t:Event id="{BFAE25FF-D455-4585-B646-20EE857E35B8}" time="2021-10-27T13:25:22.721Z">
        <t:Attribution userId="S::emm2t@virginia.edu::72f19568-afc2-4b39-9fb2-56efc1e29abc" userProvider="AD" userName="Marshall, Elizabeth M. (emm2t)"/>
        <t:Anchor>
          <t:Comment id="1769529903"/>
        </t:Anchor>
        <t:Create/>
      </t:Event>
      <t:Event id="{BE643825-CB11-4206-82CF-A57EA63DDF93}" time="2021-10-27T13:25:22.721Z">
        <t:Attribution userId="S::emm2t@virginia.edu::72f19568-afc2-4b39-9fb2-56efc1e29abc" userProvider="AD" userName="Marshall, Elizabeth M. (emm2t)"/>
        <t:Anchor>
          <t:Comment id="1769529903"/>
        </t:Anchor>
        <t:Assign userId="S::emb7d@virginia.edu::1d75f9df-7a11-4277-903e-bae56a65f418" userProvider="AD" userName="Bassett, Ellen Marie (emb7d)"/>
      </t:Event>
      <t:Event id="{71994A97-4B55-4B79-BB73-22AEF20D94AF}" time="2021-10-27T13:25:22.721Z">
        <t:Attribution userId="S::emm2t@virginia.edu::72f19568-afc2-4b39-9fb2-56efc1e29abc" userProvider="AD" userName="Marshall, Elizabeth M. (emm2t)"/>
        <t:Anchor>
          <t:Comment id="1769529903"/>
        </t:Anchor>
        <t:SetTitle title="@Bassett, Ellen Marie (emb7d) Please review this paragraph. I will leave it to you to decide if you want to include/mention IEN as an A-school resource."/>
      </t:Event>
      <t:Event id="{8AFA7310-7F95-40AC-8DDD-B205B75F9295}" time="2021-10-27T16:07:20.782Z">
        <t:Attribution userId="S::emm2t@virginia.edu::72f19568-afc2-4b39-9fb2-56efc1e29abc" userProvider="AD" userName="Marshall, Elizabeth M. (emm2t)"/>
        <t:Progress percentComplete="100"/>
      </t:Event>
    </t:History>
  </t:Task>
  <t:Task id="{B5351D87-B2C5-49FF-8370-7CA0123EE57D}">
    <t:Anchor>
      <t:Comment id="1441494921"/>
    </t:Anchor>
    <t:History>
      <t:Event id="{4ADA916A-8F2D-4646-AB8A-7767B8C92746}" time="2021-10-26T15:58:53.266Z">
        <t:Attribution userId="S::emm2t@virginia.edu::72f19568-afc2-4b39-9fb2-56efc1e29abc" userProvider="AD" userName="Marshall, Elizabeth M. (emm2t)"/>
        <t:Anchor>
          <t:Comment id="1441494921"/>
        </t:Anchor>
        <t:Create/>
      </t:Event>
      <t:Event id="{8766C580-F1A9-4C95-9E0F-1BDA7AB5D603}" time="2021-10-26T15:58:53.266Z">
        <t:Attribution userId="S::emm2t@virginia.edu::72f19568-afc2-4b39-9fb2-56efc1e29abc" userProvider="AD" userName="Marshall, Elizabeth M. (emm2t)"/>
        <t:Anchor>
          <t:Comment id="1441494921"/>
        </t:Anchor>
        <t:Assign userId="S::rbd7g@virginia.edu::c1f1c5d4-7d68-4efa-a007-26633b7c084b" userProvider="AD" userName="David, Ronald Bryan (rbd7g)"/>
      </t:Event>
      <t:Event id="{EA466E08-4D97-4A9A-8562-FC112B1B3631}" time="2021-10-26T15:58:53.266Z">
        <t:Attribution userId="S::emm2t@virginia.edu::72f19568-afc2-4b39-9fb2-56efc1e29abc" userProvider="AD" userName="Marshall, Elizabeth M. (emm2t)"/>
        <t:Anchor>
          <t:Comment id="1441494921"/>
        </t:Anchor>
        <t:SetTitle title="Copied comment from Art to @David, Ronald Bryan (rbd7g) Bryan: Please elaborate and add detail. Make sure that the descriptive detail and documentation of the pledes from the localities adheres to and satisfies the requirements of the CFPF application …"/>
      </t:Event>
      <t:Event id="{1AFE6E2F-8620-4C51-A385-80C37EAFBAAD}" time="2021-10-27T17:59:20.164Z">
        <t:Attribution userId="S::emm2t@virginia.edu::72f19568-afc2-4b39-9fb2-56efc1e29abc" userProvider="AD" userName="Marshall, Elizabeth M. (emm2t)"/>
        <t:Progress percentComplete="100"/>
      </t:Event>
    </t:History>
  </t:Task>
  <t:Task id="{2704C287-22FF-4646-BCE5-6E69CF41EA4C}">
    <t:Anchor>
      <t:Comment id="1268550933"/>
    </t:Anchor>
    <t:History>
      <t:Event id="{9E1DBA70-4EEC-4761-8876-D27C366F8ADD}" time="2021-10-26T15:49:33.316Z">
        <t:Attribution userId="S::emm2t@virginia.edu::72f19568-afc2-4b39-9fb2-56efc1e29abc" userProvider="AD" userName="Marshall, Elizabeth M. (emm2t)"/>
        <t:Anchor>
          <t:Comment id="1268550933"/>
        </t:Anchor>
        <t:Create/>
      </t:Event>
      <t:Event id="{5AB69320-F50F-43B8-8B8D-5BF47BD4CB33}" time="2021-10-26T15:49:33.316Z">
        <t:Attribution userId="S::emm2t@virginia.edu::72f19568-afc2-4b39-9fb2-56efc1e29abc" userProvider="AD" userName="Marshall, Elizabeth M. (emm2t)"/>
        <t:Anchor>
          <t:Comment id="1268550933"/>
        </t:Anchor>
        <t:Assign userId="S::rbd7g@virginia.edu::c1f1c5d4-7d68-4efa-a007-26633b7c084b" userProvider="AD" userName="David, Ronald Bryan (rbd7g)"/>
      </t:Event>
      <t:Event id="{58ACFBE7-EB89-4295-B603-943110F133BF}" time="2021-10-26T15:49:33.316Z">
        <t:Attribution userId="S::emm2t@virginia.edu::72f19568-afc2-4b39-9fb2-56efc1e29abc" userProvider="AD" userName="Marshall, Elizabeth M. (emm2t)"/>
        <t:Anchor>
          <t:Comment id="1268550933"/>
        </t:Anchor>
        <t:SetTitle title="@David, Ronald Bryan (rbd7g) make sure the SPDC cover letter includes a statement regarding authorization to request funding, as it is explicitly a requirement of the budget narrative and a checklist item"/>
      </t:Event>
      <t:Event id="{02E872AA-860F-4003-8D3D-F29CAE12887E}" time="2021-10-27T16:42:42.214Z">
        <t:Attribution userId="S::emm2t@virginia.edu::72f19568-afc2-4b39-9fb2-56efc1e29abc" userProvider="AD" userName="Marshall, Elizabeth M. (emm2t)"/>
        <t:Progress percentComplete="100"/>
      </t:Event>
    </t:History>
  </t:Task>
  <t:Task id="{6098DBC7-6241-4965-B3D5-ECC23D60D959}">
    <t:Anchor>
      <t:Comment id="230010912"/>
    </t:Anchor>
    <t:History>
      <t:Event id="{701A7CBC-9B94-42E5-B38A-3C87B2BE2E98}" time="2021-10-27T13:21:26.705Z">
        <t:Attribution userId="S::emm2t@virginia.edu::72f19568-afc2-4b39-9fb2-56efc1e29abc" userProvider="AD" userName="Marshall, Elizabeth M. (emm2t)"/>
        <t:Anchor>
          <t:Comment id="747804663"/>
        </t:Anchor>
        <t:Create/>
      </t:Event>
      <t:Event id="{7C4360E9-3B95-4634-9E0F-6C4BF45D9A83}" time="2021-10-27T13:21:26.705Z">
        <t:Attribution userId="S::emm2t@virginia.edu::72f19568-afc2-4b39-9fb2-56efc1e29abc" userProvider="AD" userName="Marshall, Elizabeth M. (emm2t)"/>
        <t:Anchor>
          <t:Comment id="747804663"/>
        </t:Anchor>
        <t:Assign userId="S::kep9k@virginia.edu::ec15eee2-f126-4a05-9acd-71dcf5729ef2" userProvider="AD" userName="Crespin, Kathryn Piper (kep9k)"/>
      </t:Event>
      <t:Event id="{5E66BE2D-530E-4E44-9C12-1CDF6C65BD63}" time="2021-10-27T13:21:26.705Z">
        <t:Attribution userId="S::emm2t@virginia.edu::72f19568-afc2-4b39-9fb2-56efc1e29abc" userProvider="AD" userName="Marshall, Elizabeth M. (emm2t)"/>
        <t:Anchor>
          <t:Comment id="747804663"/>
        </t:Anchor>
        <t:SetTitle title="@Crespin, Kathryn Piper (kep9k)"/>
      </t:Event>
      <t:Event id="{1B0521D0-730D-4503-9C87-44E4829790C3}" time="2021-10-27T17:35:03.473Z">
        <t:Attribution userId="S::emm2t@virginia.edu::72f19568-afc2-4b39-9fb2-56efc1e29abc" userProvider="AD" userName="Marshall, Elizabeth M. (emm2t)"/>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3925F22C9E774ABB928BB0F866132E" ma:contentTypeVersion="12" ma:contentTypeDescription="Create a new document." ma:contentTypeScope="" ma:versionID="d3a80f5f9a8049de2297acd36bff5765">
  <xsd:schema xmlns:xsd="http://www.w3.org/2001/XMLSchema" xmlns:xs="http://www.w3.org/2001/XMLSchema" xmlns:p="http://schemas.microsoft.com/office/2006/metadata/properties" xmlns:ns2="8fee37db-1578-436a-ae14-b1d2b3c63bd1" xmlns:ns3="c6f10956-7dcc-400d-8ac9-a64458e40af3" targetNamespace="http://schemas.microsoft.com/office/2006/metadata/properties" ma:root="true" ma:fieldsID="eafc2822bf2d37c6894a8273c44b719a" ns2:_="" ns3:_="">
    <xsd:import namespace="8fee37db-1578-436a-ae14-b1d2b3c63bd1"/>
    <xsd:import namespace="c6f10956-7dcc-400d-8ac9-a64458e40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e37db-1578-436a-ae14-b1d2b3c6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f10956-7dcc-400d-8ac9-a64458e40a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db9759-5382-4ca6-9fb6-e9a575c2ffe3}" ma:internalName="TaxCatchAll" ma:showField="CatchAllData" ma:web="c6f10956-7dcc-400d-8ac9-a64458e40a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ee37db-1578-436a-ae14-b1d2b3c63bd1">
      <Terms xmlns="http://schemas.microsoft.com/office/infopath/2007/PartnerControls"/>
    </lcf76f155ced4ddcb4097134ff3c332f>
    <TaxCatchAll xmlns="c6f10956-7dcc-400d-8ac9-a64458e40af3" xsi:nil="true"/>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0366157-0391-4C78-A002-A4B95A86F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e37db-1578-436a-ae14-b1d2b3c63bd1"/>
    <ds:schemaRef ds:uri="c6f10956-7dcc-400d-8ac9-a64458e40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BDDDF5-C52C-4743-B85D-D4FE5649D61B}">
  <ds:schemaRefs>
    <ds:schemaRef ds:uri="http://schemas.microsoft.com/sharepoint/v3/contenttype/forms"/>
  </ds:schemaRefs>
</ds:datastoreItem>
</file>

<file path=customXml/itemProps3.xml><?xml version="1.0" encoding="utf-8"?>
<ds:datastoreItem xmlns:ds="http://schemas.openxmlformats.org/officeDocument/2006/customXml" ds:itemID="{B19C19B8-BA3B-4D34-9C7C-AAF01F464482}">
  <ds:schemaRefs>
    <ds:schemaRef ds:uri="8fee37db-1578-436a-ae14-b1d2b3c63bd1"/>
    <ds:schemaRef ds:uri="http://purl.org/dc/elements/1.1/"/>
    <ds:schemaRef ds:uri="http://purl.org/dc/dcmitype/"/>
    <ds:schemaRef ds:uri="http://schemas.microsoft.com/office/2006/metadata/properties"/>
    <ds:schemaRef ds:uri="c6f10956-7dcc-400d-8ac9-a64458e40af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0C465976-0D60-4E30-A1F5-2744FD145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8</Pages>
  <Words>2786</Words>
  <Characters>15886</Characters>
  <Application>Microsoft Office Word</Application>
  <DocSecurity>0</DocSecurity>
  <Lines>132</Lines>
  <Paragraphs>37</Paragraphs>
  <ScaleCrop>false</ScaleCrop>
  <Company/>
  <LinksUpToDate>false</LinksUpToDate>
  <CharactersWithSpaces>18635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Marshall, Elizabeth M. (emm2t)</dc:creator>
  <cp:lastModifiedBy>Jessica Swinney</cp:lastModifiedBy>
  <cp:revision>181</cp:revision>
  <cp:lastPrinted>2021-11-01T20:02:00Z</cp:lastPrinted>
  <dcterms:created xsi:type="dcterms:W3CDTF">2021-11-03T15:04:00Z</dcterms:created>
  <dcterms:modified xsi:type="dcterms:W3CDTF">2025-01-24T20:45:00Z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0x010100093925F22C9E774ABB928BB0F866132E</vt:lpwstr>
  </property>
  <property fmtid="{D5CDD505-2E9C-101B-9397-08002B2CF9AE}" pid="3" name="Order">
    <vt:r8>29400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